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AB" w:rsidRPr="006D1C8F" w:rsidRDefault="00F069AB" w:rsidP="006D1C8F">
      <w:pPr>
        <w:jc w:val="center"/>
        <w:rPr>
          <w:rFonts w:ascii="Verdana" w:hAnsi="Verdana" w:cs="Times New Roman"/>
          <w:b/>
          <w:sz w:val="28"/>
          <w:szCs w:val="28"/>
          <w:lang w:val="es-ES"/>
        </w:rPr>
      </w:pPr>
      <w:r w:rsidRPr="006D1C8F">
        <w:rPr>
          <w:rFonts w:ascii="Verdana" w:hAnsi="Verdana" w:cs="Times New Roman"/>
          <w:b/>
          <w:sz w:val="28"/>
          <w:szCs w:val="28"/>
          <w:lang w:val="es-ES"/>
        </w:rPr>
        <w:t>Respuesta a observaciones</w:t>
      </w:r>
    </w:p>
    <w:p w:rsidR="006D1C8F" w:rsidRDefault="006D1C8F" w:rsidP="006F009B">
      <w:pPr>
        <w:jc w:val="both"/>
        <w:rPr>
          <w:rFonts w:ascii="Verdana" w:hAnsi="Verdana" w:cs="Times New Roman"/>
          <w:b/>
          <w:sz w:val="24"/>
          <w:szCs w:val="24"/>
          <w:lang w:val="es-ES"/>
        </w:rPr>
      </w:pPr>
    </w:p>
    <w:p w:rsidR="006F009B" w:rsidRPr="006D1C8F" w:rsidRDefault="0058530F" w:rsidP="006F009B">
      <w:pPr>
        <w:jc w:val="both"/>
        <w:rPr>
          <w:rFonts w:ascii="Verdana" w:hAnsi="Verdana" w:cs="Times New Roman"/>
          <w:b/>
          <w:sz w:val="24"/>
          <w:szCs w:val="24"/>
          <w:lang w:val="es-ES"/>
        </w:rPr>
      </w:pPr>
      <w:r>
        <w:rPr>
          <w:rFonts w:ascii="Verdana" w:hAnsi="Verdana" w:cs="Times New Roman"/>
          <w:b/>
          <w:sz w:val="24"/>
          <w:szCs w:val="24"/>
          <w:lang w:val="es-ES"/>
        </w:rPr>
        <w:t>S</w:t>
      </w:r>
      <w:r w:rsidR="006F009B" w:rsidRPr="006D1C8F">
        <w:rPr>
          <w:rFonts w:ascii="Verdana" w:hAnsi="Verdana" w:cs="Times New Roman"/>
          <w:b/>
          <w:sz w:val="24"/>
          <w:szCs w:val="24"/>
          <w:lang w:val="es-ES"/>
        </w:rPr>
        <w:t>ección</w:t>
      </w:r>
      <w:r w:rsidR="00670097">
        <w:rPr>
          <w:rFonts w:ascii="Verdana" w:hAnsi="Verdana" w:cs="Times New Roman"/>
          <w:b/>
          <w:sz w:val="24"/>
          <w:szCs w:val="24"/>
          <w:lang w:val="es-ES"/>
        </w:rPr>
        <w:t xml:space="preserve"> R</w:t>
      </w:r>
      <w:r w:rsidR="006F009B" w:rsidRPr="006D1C8F">
        <w:rPr>
          <w:rFonts w:ascii="Verdana" w:hAnsi="Verdana" w:cs="Times New Roman"/>
          <w:b/>
          <w:sz w:val="24"/>
          <w:szCs w:val="24"/>
          <w:lang w:val="es-ES"/>
        </w:rPr>
        <w:t>esumen</w:t>
      </w:r>
    </w:p>
    <w:p w:rsidR="006F009B" w:rsidRDefault="006F009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1: </w:t>
      </w:r>
      <w:r>
        <w:rPr>
          <w:rFonts w:ascii="Verdana" w:hAnsi="Verdana" w:cs="Times New Roman"/>
          <w:sz w:val="24"/>
          <w:szCs w:val="24"/>
          <w:lang w:val="es-ES"/>
        </w:rPr>
        <w:t xml:space="preserve">Los objetivos de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que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>?</w:t>
      </w:r>
    </w:p>
    <w:p w:rsidR="000C510D" w:rsidRDefault="006F009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1: </w:t>
      </w:r>
      <w:r>
        <w:rPr>
          <w:rFonts w:ascii="Verdana" w:hAnsi="Verdana" w:cs="Times New Roman"/>
          <w:sz w:val="24"/>
          <w:szCs w:val="24"/>
          <w:lang w:val="es-ES"/>
        </w:rPr>
        <w:t xml:space="preserve">En el artículo se escribieron los objetivos de la investigación </w:t>
      </w:r>
    </w:p>
    <w:p w:rsidR="006F009B" w:rsidRDefault="006F009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2: </w:t>
      </w:r>
      <w:r w:rsidR="000C510D">
        <w:rPr>
          <w:rFonts w:ascii="Verdana" w:hAnsi="Verdana" w:cs="Times New Roman"/>
          <w:sz w:val="24"/>
          <w:szCs w:val="24"/>
          <w:lang w:val="es-ES"/>
        </w:rPr>
        <w:t xml:space="preserve">El monitoreo del índice de vegetación. </w:t>
      </w:r>
      <w:proofErr w:type="gramStart"/>
      <w:r w:rsidR="000C510D">
        <w:rPr>
          <w:rFonts w:ascii="Verdana" w:hAnsi="Verdana" w:cs="Times New Roman"/>
          <w:sz w:val="24"/>
          <w:szCs w:val="24"/>
          <w:lang w:val="es-ES"/>
        </w:rPr>
        <w:t>Como se hace esto?</w:t>
      </w:r>
      <w:proofErr w:type="gramEnd"/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</w:p>
    <w:p w:rsidR="006F009B" w:rsidRDefault="006F009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2: </w:t>
      </w:r>
      <w:r>
        <w:rPr>
          <w:rFonts w:ascii="Verdana" w:hAnsi="Verdana" w:cs="Times New Roman"/>
          <w:sz w:val="24"/>
          <w:szCs w:val="24"/>
          <w:lang w:val="es-ES"/>
        </w:rPr>
        <w:t xml:space="preserve">El índice de vegetación se </w:t>
      </w:r>
      <w:r w:rsidR="006D1C8F">
        <w:rPr>
          <w:rFonts w:ascii="Verdana" w:hAnsi="Verdana" w:cs="Times New Roman"/>
          <w:sz w:val="24"/>
          <w:szCs w:val="24"/>
          <w:lang w:val="es-ES"/>
        </w:rPr>
        <w:t>monitoreo utilizando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6D1C8F">
        <w:rPr>
          <w:rFonts w:ascii="Verdana" w:hAnsi="Verdana" w:cs="Times New Roman"/>
          <w:sz w:val="24"/>
          <w:szCs w:val="24"/>
          <w:lang w:val="es-ES"/>
        </w:rPr>
        <w:t xml:space="preserve">el equipo </w:t>
      </w:r>
      <w:proofErr w:type="spellStart"/>
      <w:r w:rsidR="006D1C8F"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 w:rsidR="006D1C8F">
        <w:rPr>
          <w:rFonts w:ascii="Verdana" w:hAnsi="Verdana" w:cs="Times New Roman"/>
          <w:sz w:val="24"/>
          <w:szCs w:val="24"/>
          <w:lang w:val="es-ES"/>
        </w:rPr>
        <w:t xml:space="preserve"> con una frecuencia de 8 días, coincidiendo con el paso del satélite </w:t>
      </w:r>
      <w:proofErr w:type="spellStart"/>
      <w:r w:rsidR="006D1C8F">
        <w:rPr>
          <w:rFonts w:ascii="Verdana" w:hAnsi="Verdana" w:cs="Times New Roman"/>
          <w:sz w:val="24"/>
          <w:szCs w:val="24"/>
          <w:lang w:val="es-ES"/>
        </w:rPr>
        <w:t>Landsat</w:t>
      </w:r>
      <w:proofErr w:type="spellEnd"/>
      <w:r w:rsidR="006D1C8F">
        <w:rPr>
          <w:rFonts w:ascii="Verdana" w:hAnsi="Verdana" w:cs="Times New Roman"/>
          <w:sz w:val="24"/>
          <w:szCs w:val="24"/>
          <w:lang w:val="es-ES"/>
        </w:rPr>
        <w:t>.</w:t>
      </w:r>
    </w:p>
    <w:p w:rsidR="006D1C8F" w:rsidRDefault="006D1C8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6D1C8F" w:rsidRPr="006D1C8F" w:rsidRDefault="0058530F" w:rsidP="006F009B">
      <w:pPr>
        <w:jc w:val="both"/>
        <w:rPr>
          <w:rFonts w:ascii="Verdana" w:hAnsi="Verdana" w:cs="Times New Roman"/>
          <w:b/>
          <w:sz w:val="24"/>
          <w:szCs w:val="24"/>
          <w:lang w:val="es-ES"/>
        </w:rPr>
      </w:pPr>
      <w:r>
        <w:rPr>
          <w:rFonts w:ascii="Verdana" w:hAnsi="Verdana" w:cs="Times New Roman"/>
          <w:b/>
          <w:sz w:val="24"/>
          <w:szCs w:val="24"/>
          <w:lang w:val="es-ES"/>
        </w:rPr>
        <w:t>S</w:t>
      </w:r>
      <w:r w:rsidR="006D1C8F" w:rsidRPr="006D1C8F">
        <w:rPr>
          <w:rFonts w:ascii="Verdana" w:hAnsi="Verdana" w:cs="Times New Roman"/>
          <w:b/>
          <w:sz w:val="24"/>
          <w:szCs w:val="24"/>
          <w:lang w:val="es-ES"/>
        </w:rPr>
        <w:t>ección Introducción</w:t>
      </w:r>
    </w:p>
    <w:p w:rsidR="006D1C8F" w:rsidRDefault="006D1C8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1: </w:t>
      </w:r>
      <w:proofErr w:type="gramStart"/>
      <w:r w:rsidR="00AC533B">
        <w:rPr>
          <w:rFonts w:ascii="Verdana" w:hAnsi="Verdana" w:cs="Times New Roman"/>
          <w:sz w:val="24"/>
          <w:szCs w:val="24"/>
          <w:lang w:val="es-ES"/>
        </w:rPr>
        <w:t>A</w:t>
      </w:r>
      <w:r>
        <w:rPr>
          <w:rFonts w:ascii="Verdana" w:hAnsi="Verdana" w:cs="Times New Roman"/>
          <w:sz w:val="24"/>
          <w:szCs w:val="24"/>
          <w:lang w:val="es-ES"/>
        </w:rPr>
        <w:t>gente, Que significa eso?</w:t>
      </w:r>
      <w:proofErr w:type="gramEnd"/>
    </w:p>
    <w:p w:rsidR="006D1C8F" w:rsidRDefault="006D1C8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1: </w:t>
      </w:r>
      <w:r>
        <w:rPr>
          <w:rFonts w:ascii="Verdana" w:hAnsi="Verdana" w:cs="Times New Roman"/>
          <w:sz w:val="24"/>
          <w:szCs w:val="24"/>
          <w:lang w:val="es-ES"/>
        </w:rPr>
        <w:t>Gracias por la observación, agente se refiere al usuario del agua, en el manuscrito se escribió usuario en lugar de agente.</w:t>
      </w:r>
    </w:p>
    <w:p w:rsidR="006D1C8F" w:rsidRDefault="006D1C8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2: </w:t>
      </w:r>
      <w:r w:rsidR="00380706">
        <w:rPr>
          <w:rFonts w:ascii="Verdana" w:hAnsi="Verdana" w:cs="Times New Roman"/>
          <w:sz w:val="24"/>
          <w:szCs w:val="24"/>
          <w:lang w:val="es-ES"/>
        </w:rPr>
        <w:t xml:space="preserve">El Kc es tomado de literatura, También puede ser “medido” a través de mediciones en </w:t>
      </w:r>
      <w:proofErr w:type="spellStart"/>
      <w:r w:rsidR="00380706">
        <w:rPr>
          <w:rFonts w:ascii="Verdana" w:hAnsi="Verdana" w:cs="Times New Roman"/>
          <w:sz w:val="24"/>
          <w:szCs w:val="24"/>
          <w:lang w:val="es-ES"/>
        </w:rPr>
        <w:t>ETreal</w:t>
      </w:r>
      <w:proofErr w:type="spellEnd"/>
      <w:r w:rsidR="00380706">
        <w:rPr>
          <w:rFonts w:ascii="Verdana" w:hAnsi="Verdana" w:cs="Times New Roman"/>
          <w:sz w:val="24"/>
          <w:szCs w:val="24"/>
          <w:lang w:val="es-ES"/>
        </w:rPr>
        <w:t>.</w:t>
      </w:r>
    </w:p>
    <w:p w:rsidR="00380706" w:rsidRDefault="0038070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2: </w:t>
      </w:r>
      <w:r>
        <w:rPr>
          <w:rFonts w:ascii="Verdana" w:hAnsi="Verdana" w:cs="Times New Roman"/>
          <w:sz w:val="24"/>
          <w:szCs w:val="24"/>
          <w:lang w:val="es-ES"/>
        </w:rPr>
        <w:t>Gracias, buen punto, dada la naturaleza cambiante de los factores que intervienen en su cálculo</w:t>
      </w:r>
      <w:r w:rsidR="00AC533B">
        <w:rPr>
          <w:rFonts w:ascii="Verdana" w:hAnsi="Verdana" w:cs="Times New Roman"/>
          <w:sz w:val="24"/>
          <w:szCs w:val="24"/>
          <w:lang w:val="es-ES"/>
        </w:rPr>
        <w:t>,</w:t>
      </w:r>
      <w:r>
        <w:rPr>
          <w:rFonts w:ascii="Verdana" w:hAnsi="Verdana" w:cs="Times New Roman"/>
          <w:sz w:val="24"/>
          <w:szCs w:val="24"/>
          <w:lang w:val="es-ES"/>
        </w:rPr>
        <w:t xml:space="preserve"> el Kc puede ser tomado como referencia de la literatura o b</w:t>
      </w:r>
      <w:r w:rsidR="00AC533B">
        <w:rPr>
          <w:rFonts w:ascii="Verdana" w:hAnsi="Verdana" w:cs="Times New Roman"/>
          <w:sz w:val="24"/>
          <w:szCs w:val="24"/>
          <w:lang w:val="es-ES"/>
        </w:rPr>
        <w:t>i</w:t>
      </w:r>
      <w:r>
        <w:rPr>
          <w:rFonts w:ascii="Verdana" w:hAnsi="Verdana" w:cs="Times New Roman"/>
          <w:sz w:val="24"/>
          <w:szCs w:val="24"/>
          <w:lang w:val="es-ES"/>
        </w:rPr>
        <w:t>en calculado directamente en el terreno a través de sensores.</w:t>
      </w:r>
    </w:p>
    <w:p w:rsidR="00380706" w:rsidRDefault="0038070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3: </w:t>
      </w:r>
      <w:r>
        <w:rPr>
          <w:rFonts w:ascii="Verdana" w:hAnsi="Verdana" w:cs="Times New Roman"/>
          <w:sz w:val="24"/>
          <w:szCs w:val="24"/>
          <w:lang w:val="es-ES"/>
        </w:rPr>
        <w:t>Entonces se deben usar valores de Kc que no hayan sido afectado por esos factores antes de compáralos con índices de vegetación.</w:t>
      </w:r>
    </w:p>
    <w:p w:rsidR="00D6133C" w:rsidRDefault="0038070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3: </w:t>
      </w:r>
      <w:r>
        <w:rPr>
          <w:rFonts w:ascii="Verdana" w:hAnsi="Verdana" w:cs="Times New Roman"/>
          <w:sz w:val="24"/>
          <w:szCs w:val="24"/>
          <w:lang w:val="es-ES"/>
        </w:rPr>
        <w:t xml:space="preserve">Efectivamente, el Kc real tomado de tablas de la FAO no </w:t>
      </w:r>
      <w:r w:rsidR="00D6133C">
        <w:rPr>
          <w:rFonts w:ascii="Verdana" w:hAnsi="Verdana" w:cs="Times New Roman"/>
          <w:sz w:val="24"/>
          <w:szCs w:val="24"/>
          <w:lang w:val="es-ES"/>
        </w:rPr>
        <w:t>es</w:t>
      </w:r>
      <w:r>
        <w:rPr>
          <w:rFonts w:ascii="Verdana" w:hAnsi="Verdana" w:cs="Times New Roman"/>
          <w:sz w:val="24"/>
          <w:szCs w:val="24"/>
          <w:lang w:val="es-ES"/>
        </w:rPr>
        <w:t xml:space="preserve"> afectado por </w:t>
      </w:r>
      <w:r w:rsidR="00D6133C" w:rsidRPr="002F6E87">
        <w:rPr>
          <w:rFonts w:ascii="Verdana" w:hAnsi="Verdana" w:cs="Times New Roman"/>
          <w:sz w:val="24"/>
          <w:szCs w:val="24"/>
          <w:lang w:val="es-ES"/>
        </w:rPr>
        <w:t>condiciones climáticas</w:t>
      </w:r>
      <w:r w:rsidR="00D6133C">
        <w:rPr>
          <w:rFonts w:ascii="Verdana" w:hAnsi="Verdana" w:cs="Times New Roman"/>
          <w:sz w:val="24"/>
          <w:szCs w:val="24"/>
          <w:lang w:val="es-ES"/>
        </w:rPr>
        <w:t xml:space="preserve"> adversas</w:t>
      </w:r>
      <w:r w:rsidR="00D6133C" w:rsidRPr="002F6E87">
        <w:rPr>
          <w:rFonts w:ascii="Verdana" w:hAnsi="Verdana" w:cs="Times New Roman"/>
          <w:sz w:val="24"/>
          <w:szCs w:val="24"/>
          <w:lang w:val="es-ES"/>
        </w:rPr>
        <w:t xml:space="preserve">, deficiencias de nutrientes, daño por insectos, enfermedades </w:t>
      </w:r>
      <w:r w:rsidR="00D6133C">
        <w:rPr>
          <w:rFonts w:ascii="Verdana" w:hAnsi="Verdana" w:cs="Times New Roman"/>
          <w:sz w:val="24"/>
          <w:szCs w:val="24"/>
          <w:lang w:val="es-ES"/>
        </w:rPr>
        <w:t>o</w:t>
      </w:r>
      <w:r w:rsidR="00D6133C" w:rsidRPr="002F6E87">
        <w:rPr>
          <w:rFonts w:ascii="Verdana" w:hAnsi="Verdana" w:cs="Times New Roman"/>
          <w:sz w:val="24"/>
          <w:szCs w:val="24"/>
          <w:lang w:val="es-ES"/>
        </w:rPr>
        <w:t xml:space="preserve"> estrés hídrico</w:t>
      </w:r>
      <w:r w:rsidR="00D6133C">
        <w:rPr>
          <w:rFonts w:ascii="Verdana" w:hAnsi="Verdana" w:cs="Times New Roman"/>
          <w:sz w:val="24"/>
          <w:szCs w:val="24"/>
          <w:lang w:val="es-ES"/>
        </w:rPr>
        <w:t>, por esa razón el Kc puede c</w:t>
      </w:r>
      <w:r w:rsidR="00AC533B">
        <w:rPr>
          <w:rFonts w:ascii="Verdana" w:hAnsi="Verdana" w:cs="Times New Roman"/>
          <w:sz w:val="24"/>
          <w:szCs w:val="24"/>
          <w:lang w:val="es-ES"/>
        </w:rPr>
        <w:t>orrelacionarse</w:t>
      </w:r>
      <w:r w:rsidR="00D6133C">
        <w:rPr>
          <w:rFonts w:ascii="Verdana" w:hAnsi="Verdana" w:cs="Times New Roman"/>
          <w:sz w:val="24"/>
          <w:szCs w:val="24"/>
          <w:lang w:val="es-ES"/>
        </w:rPr>
        <w:t xml:space="preserve"> con los índices de vegetación.</w:t>
      </w:r>
    </w:p>
    <w:p w:rsidR="00D6133C" w:rsidRDefault="00D6133C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4: </w:t>
      </w:r>
      <w:r>
        <w:rPr>
          <w:rFonts w:ascii="Verdana" w:hAnsi="Verdana" w:cs="Times New Roman"/>
          <w:sz w:val="24"/>
          <w:szCs w:val="24"/>
          <w:lang w:val="es-ES"/>
        </w:rPr>
        <w:t>Porque usar NDVI si el efecto de fondo y de condiciones atmosféricas es muy importante y puede dar valores diferentes para las mismas condiciones de vegetación?</w:t>
      </w:r>
    </w:p>
    <w:p w:rsidR="00D6133C" w:rsidRDefault="00D6133C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4: </w:t>
      </w:r>
      <w:r>
        <w:rPr>
          <w:rFonts w:ascii="Verdana" w:hAnsi="Verdana" w:cs="Times New Roman"/>
          <w:sz w:val="24"/>
          <w:szCs w:val="24"/>
          <w:lang w:val="es-ES"/>
        </w:rPr>
        <w:t xml:space="preserve">Se usa NDVI porque es el mismo índice de referencia estimado por GS. Hay mejores índices que consideran el efecto topográfico y la atmosfera y del suelo, en esta ocasión se </w:t>
      </w:r>
      <w:r w:rsidR="00D76C4B">
        <w:rPr>
          <w:rFonts w:ascii="Verdana" w:hAnsi="Verdana" w:cs="Times New Roman"/>
          <w:sz w:val="24"/>
          <w:szCs w:val="24"/>
          <w:lang w:val="es-ES"/>
        </w:rPr>
        <w:t>usó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D76C4B">
        <w:rPr>
          <w:rFonts w:ascii="Verdana" w:hAnsi="Verdana" w:cs="Times New Roman"/>
          <w:sz w:val="24"/>
          <w:szCs w:val="24"/>
          <w:lang w:val="es-ES"/>
        </w:rPr>
        <w:t>así</w:t>
      </w:r>
      <w:r>
        <w:rPr>
          <w:rFonts w:ascii="Verdana" w:hAnsi="Verdana" w:cs="Times New Roman"/>
          <w:sz w:val="24"/>
          <w:szCs w:val="24"/>
          <w:lang w:val="es-ES"/>
        </w:rPr>
        <w:t xml:space="preserve"> por conveniencia de que son cálculos </w:t>
      </w:r>
      <w:r w:rsidR="00D76C4B">
        <w:rPr>
          <w:rFonts w:ascii="Verdana" w:hAnsi="Verdana" w:cs="Times New Roman"/>
          <w:sz w:val="24"/>
          <w:szCs w:val="24"/>
          <w:lang w:val="es-ES"/>
        </w:rPr>
        <w:t>directos</w:t>
      </w:r>
      <w:r>
        <w:rPr>
          <w:rFonts w:ascii="Verdana" w:hAnsi="Verdana" w:cs="Times New Roman"/>
          <w:sz w:val="24"/>
          <w:szCs w:val="24"/>
          <w:lang w:val="es-ES"/>
        </w:rPr>
        <w:t>.</w:t>
      </w:r>
    </w:p>
    <w:p w:rsidR="00D76C4B" w:rsidRDefault="00D76C4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lastRenderedPageBreak/>
        <w:t xml:space="preserve">Punto 5: </w:t>
      </w:r>
      <w:r w:rsidR="00AC533B" w:rsidRPr="00AC533B">
        <w:rPr>
          <w:rFonts w:ascii="Verdana" w:hAnsi="Verdana" w:cs="Times New Roman"/>
          <w:color w:val="000000" w:themeColor="text1"/>
          <w:sz w:val="24"/>
          <w:szCs w:val="24"/>
          <w:lang w:val="es-ES"/>
        </w:rPr>
        <w:t xml:space="preserve">Datos </w:t>
      </w:r>
      <w:r w:rsidR="00AC533B">
        <w:rPr>
          <w:rFonts w:ascii="Verdana" w:hAnsi="Verdana" w:cs="Times New Roman"/>
          <w:color w:val="000000" w:themeColor="text1"/>
          <w:sz w:val="24"/>
          <w:szCs w:val="24"/>
          <w:lang w:val="es-ES"/>
        </w:rPr>
        <w:t>sobre</w:t>
      </w:r>
      <w:r w:rsidR="00AC533B" w:rsidRPr="00AC533B">
        <w:rPr>
          <w:rFonts w:ascii="Verdana" w:hAnsi="Verdana" w:cs="Times New Roman"/>
          <w:color w:val="000000" w:themeColor="text1"/>
          <w:sz w:val="24"/>
          <w:szCs w:val="24"/>
          <w:lang w:val="es-ES"/>
        </w:rPr>
        <w:t xml:space="preserve"> cártamo</w:t>
      </w:r>
      <w:r w:rsidR="00AC533B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.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Es importante para este trabajo?</w:t>
      </w:r>
      <w:proofErr w:type="gramEnd"/>
    </w:p>
    <w:p w:rsidR="00D76C4B" w:rsidRDefault="00D76C4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5: </w:t>
      </w:r>
      <w:r>
        <w:rPr>
          <w:rFonts w:ascii="Verdana" w:hAnsi="Verdana" w:cs="Times New Roman"/>
          <w:sz w:val="24"/>
          <w:szCs w:val="24"/>
          <w:lang w:val="es-ES"/>
        </w:rPr>
        <w:t>Es importante para identificar probables desviaciones entre la cobertura del suelo, la curva fenológica y los valores estimados de NDVI. La interpretación del valor del índice es fundamental para asociarlo con la topología de la planta y sus hábitos de crecimiento.</w:t>
      </w:r>
    </w:p>
    <w:p w:rsidR="00D76C4B" w:rsidRDefault="00D76C4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6: </w:t>
      </w:r>
      <w:r>
        <w:rPr>
          <w:rFonts w:ascii="Verdana" w:hAnsi="Verdana" w:cs="Times New Roman"/>
          <w:sz w:val="24"/>
          <w:szCs w:val="24"/>
          <w:lang w:val="es-ES"/>
        </w:rPr>
        <w:t>No es relevante. Incluir mejor información acerca de relaciones entre índices de vegetación y Kc para cártamo u otros cultivos.</w:t>
      </w:r>
    </w:p>
    <w:p w:rsidR="00D76C4B" w:rsidRDefault="00D76C4B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6: </w:t>
      </w:r>
      <w:r>
        <w:rPr>
          <w:rFonts w:ascii="Verdana" w:hAnsi="Verdana" w:cs="Times New Roman"/>
          <w:sz w:val="24"/>
          <w:szCs w:val="24"/>
          <w:lang w:val="es-ES"/>
        </w:rPr>
        <w:t xml:space="preserve">Gracias por la sugerencia, ese párrafo se eliminó de la sección de introducción. </w:t>
      </w:r>
      <w:r w:rsidR="00AC533B">
        <w:rPr>
          <w:rFonts w:ascii="Verdana" w:hAnsi="Verdana" w:cs="Times New Roman"/>
          <w:sz w:val="24"/>
          <w:szCs w:val="24"/>
          <w:lang w:val="es-ES"/>
        </w:rPr>
        <w:t xml:space="preserve">Por otro lado, </w:t>
      </w:r>
      <w:r>
        <w:rPr>
          <w:rFonts w:ascii="Verdana" w:hAnsi="Verdana" w:cs="Times New Roman"/>
          <w:sz w:val="24"/>
          <w:szCs w:val="24"/>
          <w:lang w:val="es-ES"/>
        </w:rPr>
        <w:t xml:space="preserve">el manuscrito </w:t>
      </w:r>
      <w:r w:rsidR="00E44AA3">
        <w:rPr>
          <w:rFonts w:ascii="Verdana" w:hAnsi="Verdana" w:cs="Times New Roman"/>
          <w:sz w:val="24"/>
          <w:szCs w:val="24"/>
          <w:lang w:val="es-ES"/>
        </w:rPr>
        <w:t>incluye</w:t>
      </w:r>
      <w:r>
        <w:rPr>
          <w:rFonts w:ascii="Verdana" w:hAnsi="Verdana" w:cs="Times New Roman"/>
          <w:sz w:val="24"/>
          <w:szCs w:val="24"/>
          <w:lang w:val="es-ES"/>
        </w:rPr>
        <w:t xml:space="preserve"> relaciones entre índices de vegetación y Kc </w:t>
      </w:r>
      <w:r w:rsidR="0058530F">
        <w:rPr>
          <w:rFonts w:ascii="Verdana" w:hAnsi="Verdana" w:cs="Times New Roman"/>
          <w:sz w:val="24"/>
          <w:szCs w:val="24"/>
          <w:lang w:val="es-ES"/>
        </w:rPr>
        <w:t xml:space="preserve">para cultivos de alfalfa, trigo, frijol, caña de azúcar, sorgo y maíz. </w:t>
      </w:r>
      <w:r w:rsidR="0058530F" w:rsidRPr="002F6E87">
        <w:rPr>
          <w:rFonts w:ascii="Verdana" w:hAnsi="Verdana" w:cs="Times New Roman"/>
          <w:sz w:val="24"/>
          <w:szCs w:val="24"/>
          <w:lang w:val="es-ES"/>
        </w:rPr>
        <w:t xml:space="preserve">Sin embargo, la relación entre </w:t>
      </w:r>
      <w:r w:rsidR="0058530F" w:rsidRPr="002F6E87">
        <w:rPr>
          <w:rFonts w:ascii="Verdana" w:hAnsi="Verdana" w:cs="Times New Roman"/>
          <w:color w:val="000000"/>
          <w:sz w:val="24"/>
          <w:szCs w:val="24"/>
        </w:rPr>
        <w:t xml:space="preserve">el </w:t>
      </w:r>
      <w:r w:rsidR="0058530F">
        <w:rPr>
          <w:rFonts w:ascii="Verdana" w:hAnsi="Verdana" w:cs="Times New Roman"/>
          <w:sz w:val="24"/>
          <w:szCs w:val="24"/>
        </w:rPr>
        <w:t>NDVI</w:t>
      </w:r>
      <w:r w:rsidR="0058530F" w:rsidRPr="002F6E87"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58530F">
        <w:rPr>
          <w:rFonts w:ascii="Verdana" w:hAnsi="Verdana" w:cs="Times New Roman"/>
          <w:sz w:val="24"/>
          <w:szCs w:val="24"/>
          <w:lang w:val="es-ES"/>
        </w:rPr>
        <w:t>y</w:t>
      </w:r>
      <w:r w:rsidR="0058530F" w:rsidRPr="002F6E87">
        <w:rPr>
          <w:rFonts w:ascii="Verdana" w:hAnsi="Verdana" w:cs="Times New Roman"/>
          <w:sz w:val="24"/>
          <w:szCs w:val="24"/>
          <w:lang w:val="es-ES"/>
        </w:rPr>
        <w:t xml:space="preserve"> Kc </w:t>
      </w:r>
      <w:r w:rsidR="0058530F">
        <w:rPr>
          <w:rFonts w:ascii="Verdana" w:hAnsi="Verdana" w:cs="Times New Roman"/>
          <w:sz w:val="24"/>
          <w:szCs w:val="24"/>
          <w:lang w:val="es-ES"/>
        </w:rPr>
        <w:t>para</w:t>
      </w:r>
      <w:r w:rsidR="0058530F" w:rsidRPr="002F6E87">
        <w:rPr>
          <w:rFonts w:ascii="Verdana" w:hAnsi="Verdana" w:cs="Times New Roman"/>
          <w:sz w:val="24"/>
          <w:szCs w:val="24"/>
          <w:lang w:val="es-ES"/>
        </w:rPr>
        <w:t xml:space="preserve"> cártamo forrajero no se ha </w:t>
      </w:r>
      <w:r w:rsidR="00AC533B" w:rsidRPr="002F6E87">
        <w:rPr>
          <w:rFonts w:ascii="Verdana" w:hAnsi="Verdana" w:cs="Times New Roman"/>
          <w:sz w:val="24"/>
          <w:szCs w:val="24"/>
          <w:lang w:val="es-ES"/>
        </w:rPr>
        <w:t>estudiado</w:t>
      </w:r>
      <w:r w:rsidR="0058530F">
        <w:rPr>
          <w:rFonts w:ascii="Verdana" w:hAnsi="Verdana" w:cs="Times New Roman"/>
          <w:sz w:val="24"/>
          <w:szCs w:val="24"/>
          <w:lang w:val="es-ES"/>
        </w:rPr>
        <w:t xml:space="preserve">. </w:t>
      </w:r>
    </w:p>
    <w:p w:rsidR="0058530F" w:rsidRDefault="0058530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58530F" w:rsidRPr="0058530F" w:rsidRDefault="0058530F" w:rsidP="006F009B">
      <w:pPr>
        <w:jc w:val="both"/>
        <w:rPr>
          <w:rFonts w:ascii="Verdana" w:hAnsi="Verdana" w:cs="Times New Roman"/>
          <w:b/>
          <w:sz w:val="24"/>
          <w:szCs w:val="24"/>
          <w:lang w:val="es-ES"/>
        </w:rPr>
      </w:pPr>
      <w:r w:rsidRPr="0058530F">
        <w:rPr>
          <w:rFonts w:ascii="Verdana" w:hAnsi="Verdana" w:cs="Times New Roman"/>
          <w:b/>
          <w:sz w:val="24"/>
          <w:szCs w:val="24"/>
          <w:lang w:val="es-ES"/>
        </w:rPr>
        <w:t xml:space="preserve">Sección </w:t>
      </w:r>
      <w:r w:rsidR="00670097">
        <w:rPr>
          <w:rFonts w:ascii="Verdana" w:hAnsi="Verdana" w:cs="Times New Roman"/>
          <w:b/>
          <w:sz w:val="24"/>
          <w:szCs w:val="24"/>
          <w:lang w:val="es-ES"/>
        </w:rPr>
        <w:t>M</w:t>
      </w:r>
      <w:r w:rsidRPr="0058530F">
        <w:rPr>
          <w:rFonts w:ascii="Verdana" w:hAnsi="Verdana" w:cs="Times New Roman"/>
          <w:b/>
          <w:sz w:val="24"/>
          <w:szCs w:val="24"/>
          <w:lang w:val="es-ES"/>
        </w:rPr>
        <w:t xml:space="preserve">ateriales y </w:t>
      </w:r>
      <w:r w:rsidR="00670097">
        <w:rPr>
          <w:rFonts w:ascii="Verdana" w:hAnsi="Verdana" w:cs="Times New Roman"/>
          <w:b/>
          <w:sz w:val="24"/>
          <w:szCs w:val="24"/>
          <w:lang w:val="es-ES"/>
        </w:rPr>
        <w:t>M</w:t>
      </w:r>
      <w:r w:rsidRPr="0058530F">
        <w:rPr>
          <w:rFonts w:ascii="Verdana" w:hAnsi="Verdana" w:cs="Times New Roman"/>
          <w:b/>
          <w:sz w:val="24"/>
          <w:szCs w:val="24"/>
          <w:lang w:val="es-ES"/>
        </w:rPr>
        <w:t>étodos</w:t>
      </w:r>
    </w:p>
    <w:p w:rsidR="0058530F" w:rsidRDefault="0058530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1: </w:t>
      </w:r>
      <w:r>
        <w:rPr>
          <w:rFonts w:ascii="Verdana" w:hAnsi="Verdana" w:cs="Times New Roman"/>
          <w:sz w:val="24"/>
          <w:szCs w:val="24"/>
          <w:lang w:val="es-ES"/>
        </w:rPr>
        <w:t xml:space="preserve">Cual satélite?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Landsat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7 y 8 pasan cada 16 días cada uno. Tal vez si se combinan se puede tener datos cada 8 días.</w:t>
      </w:r>
    </w:p>
    <w:p w:rsidR="0058530F" w:rsidRDefault="0058530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1: </w:t>
      </w:r>
      <w:r w:rsidR="00E44AA3">
        <w:rPr>
          <w:rFonts w:ascii="Verdana" w:hAnsi="Verdana" w:cs="Times New Roman"/>
          <w:sz w:val="24"/>
          <w:szCs w:val="24"/>
          <w:lang w:val="es-ES"/>
        </w:rPr>
        <w:t>Apreciamos el comentario, c</w:t>
      </w:r>
      <w:r>
        <w:rPr>
          <w:rFonts w:ascii="Verdana" w:hAnsi="Verdana" w:cs="Times New Roman"/>
          <w:sz w:val="24"/>
          <w:szCs w:val="24"/>
          <w:lang w:val="es-ES"/>
        </w:rPr>
        <w:t xml:space="preserve">iertamente se usaron los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Landsat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7 y 8 y su frecuencia es de cada 16 días y si los combinamos es cada 8 días, coincidiendo con las medic</w:t>
      </w:r>
      <w:r w:rsidR="00453D8E">
        <w:rPr>
          <w:rFonts w:ascii="Verdana" w:hAnsi="Verdana" w:cs="Times New Roman"/>
          <w:sz w:val="24"/>
          <w:szCs w:val="24"/>
          <w:lang w:val="es-ES"/>
        </w:rPr>
        <w:t>i</w:t>
      </w:r>
      <w:r>
        <w:rPr>
          <w:rFonts w:ascii="Verdana" w:hAnsi="Verdana" w:cs="Times New Roman"/>
          <w:sz w:val="24"/>
          <w:szCs w:val="24"/>
          <w:lang w:val="es-ES"/>
        </w:rPr>
        <w:t xml:space="preserve">ones </w:t>
      </w:r>
      <w:r w:rsidR="00453D8E">
        <w:rPr>
          <w:rFonts w:ascii="Verdana" w:hAnsi="Verdana" w:cs="Times New Roman"/>
          <w:sz w:val="24"/>
          <w:szCs w:val="24"/>
          <w:lang w:val="es-ES"/>
        </w:rPr>
        <w:t xml:space="preserve">realizadas </w:t>
      </w:r>
      <w:r>
        <w:rPr>
          <w:rFonts w:ascii="Verdana" w:hAnsi="Verdana" w:cs="Times New Roman"/>
          <w:sz w:val="24"/>
          <w:szCs w:val="24"/>
          <w:lang w:val="es-ES"/>
        </w:rPr>
        <w:t>en campo.</w:t>
      </w:r>
      <w:r w:rsidR="00AC533B">
        <w:rPr>
          <w:rFonts w:ascii="Verdana" w:hAnsi="Verdana" w:cs="Times New Roman"/>
          <w:sz w:val="24"/>
          <w:szCs w:val="24"/>
          <w:lang w:val="es-ES"/>
        </w:rPr>
        <w:t xml:space="preserve"> Esto se agregó al manuscrito.</w:t>
      </w:r>
    </w:p>
    <w:p w:rsidR="00453D8E" w:rsidRDefault="00453D8E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2: </w:t>
      </w:r>
      <w:r>
        <w:rPr>
          <w:rFonts w:ascii="Verdana" w:hAnsi="Verdana" w:cs="Times New Roman"/>
          <w:sz w:val="24"/>
          <w:szCs w:val="24"/>
          <w:lang w:val="es-ES"/>
        </w:rPr>
        <w:t>En que parte de la parcela se realizaron las mediciones?</w:t>
      </w:r>
    </w:p>
    <w:p w:rsidR="00453D8E" w:rsidRDefault="00453D8E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2: </w:t>
      </w:r>
      <w:r>
        <w:rPr>
          <w:rFonts w:ascii="Verdana" w:hAnsi="Verdana" w:cs="Times New Roman"/>
          <w:sz w:val="24"/>
          <w:szCs w:val="24"/>
          <w:lang w:val="es-ES"/>
        </w:rPr>
        <w:t xml:space="preserve">Las mediciones se realizaron con el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en el centro de la parcela.</w:t>
      </w:r>
      <w:r w:rsidR="00AC533B">
        <w:rPr>
          <w:rFonts w:ascii="Verdana" w:hAnsi="Verdana" w:cs="Times New Roman"/>
          <w:sz w:val="24"/>
          <w:szCs w:val="24"/>
          <w:lang w:val="es-ES"/>
        </w:rPr>
        <w:t xml:space="preserve"> Esto fue agregado el artículo.</w:t>
      </w:r>
    </w:p>
    <w:p w:rsidR="00453D8E" w:rsidRDefault="00453D8E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3: </w:t>
      </w:r>
      <w:r>
        <w:rPr>
          <w:rFonts w:ascii="Verdana" w:hAnsi="Verdana" w:cs="Times New Roman"/>
          <w:sz w:val="24"/>
          <w:szCs w:val="24"/>
          <w:lang w:val="es-ES"/>
        </w:rPr>
        <w:t>Cuanto es para 0.6 m que fue la altura de medición con respecto al campo de visión?</w:t>
      </w:r>
    </w:p>
    <w:p w:rsidR="00453D8E" w:rsidRDefault="00453D8E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3: </w:t>
      </w:r>
      <w:r>
        <w:rPr>
          <w:rFonts w:ascii="Verdana" w:hAnsi="Verdana" w:cs="Times New Roman"/>
          <w:sz w:val="24"/>
          <w:szCs w:val="24"/>
          <w:lang w:val="es-ES"/>
        </w:rPr>
        <w:t>Gracias por la observación, l</w:t>
      </w:r>
      <w:r>
        <w:rPr>
          <w:rFonts w:ascii="Verdana" w:hAnsi="Verdana" w:cs="Times New Roman"/>
          <w:color w:val="000000"/>
          <w:sz w:val="24"/>
          <w:szCs w:val="24"/>
        </w:rPr>
        <w:t>a altura de medición que se utilizo fue de 0.6 m, teniendo un campo de visión de 40 cm aproximadamente. Esta oración se agregó al artículo.</w:t>
      </w:r>
    </w:p>
    <w:p w:rsidR="00453D8E" w:rsidRDefault="00453D8E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4: </w:t>
      </w:r>
      <w:r>
        <w:rPr>
          <w:rFonts w:ascii="Verdana" w:hAnsi="Verdana" w:cs="Times New Roman"/>
          <w:sz w:val="24"/>
          <w:szCs w:val="24"/>
          <w:lang w:val="es-ES"/>
        </w:rPr>
        <w:t xml:space="preserve">Esta Figura </w:t>
      </w:r>
      <w:r w:rsidR="006C7E69">
        <w:rPr>
          <w:rFonts w:ascii="Verdana" w:hAnsi="Verdana" w:cs="Times New Roman"/>
          <w:sz w:val="24"/>
          <w:szCs w:val="24"/>
          <w:lang w:val="es-ES"/>
        </w:rPr>
        <w:t xml:space="preserve">(Figura 5) </w:t>
      </w:r>
      <w:r>
        <w:rPr>
          <w:rFonts w:ascii="Verdana" w:hAnsi="Verdana" w:cs="Times New Roman"/>
          <w:sz w:val="24"/>
          <w:szCs w:val="24"/>
          <w:lang w:val="es-ES"/>
        </w:rPr>
        <w:t xml:space="preserve">no muestra NDVI. Esto no es metodología son resultados. </w:t>
      </w:r>
    </w:p>
    <w:p w:rsidR="006C7E69" w:rsidRDefault="006C7E69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4: </w:t>
      </w:r>
      <w:r>
        <w:rPr>
          <w:rFonts w:ascii="Verdana" w:hAnsi="Verdana" w:cs="Times New Roman"/>
          <w:sz w:val="24"/>
          <w:szCs w:val="24"/>
          <w:lang w:val="es-ES"/>
        </w:rPr>
        <w:t>Apreciamos el comentario, efectivamente la figura no muestra el NDVI, muestra la cobertura vegetal del cártamo. Además, el párrafo</w:t>
      </w:r>
      <w:r w:rsidR="00AC533B">
        <w:rPr>
          <w:rFonts w:ascii="Verdana" w:hAnsi="Verdana" w:cs="Times New Roman"/>
          <w:sz w:val="24"/>
          <w:szCs w:val="24"/>
          <w:lang w:val="es-ES"/>
        </w:rPr>
        <w:t xml:space="preserve"> que describe</w:t>
      </w:r>
      <w:r>
        <w:rPr>
          <w:rFonts w:ascii="Verdana" w:hAnsi="Verdana" w:cs="Times New Roman"/>
          <w:sz w:val="24"/>
          <w:szCs w:val="24"/>
          <w:lang w:val="es-ES"/>
        </w:rPr>
        <w:t xml:space="preserve"> a la figura se pasó a la sección de resultados.</w:t>
      </w:r>
      <w:r w:rsidR="00AC533B">
        <w:rPr>
          <w:rFonts w:ascii="Verdana" w:hAnsi="Verdana" w:cs="Times New Roman"/>
          <w:sz w:val="24"/>
          <w:szCs w:val="24"/>
          <w:lang w:val="es-ES"/>
        </w:rPr>
        <w:t xml:space="preserve"> </w:t>
      </w:r>
    </w:p>
    <w:p w:rsidR="006C7E69" w:rsidRDefault="006C7E69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lastRenderedPageBreak/>
        <w:t xml:space="preserve">Punto 5: </w:t>
      </w:r>
      <w:r>
        <w:rPr>
          <w:rFonts w:ascii="Verdana" w:hAnsi="Verdana" w:cs="Times New Roman"/>
          <w:sz w:val="24"/>
          <w:szCs w:val="24"/>
          <w:lang w:val="es-ES"/>
        </w:rPr>
        <w:t xml:space="preserve">METRIC da resultados de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ETreal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. Porque no usarlo directamente en lugar de pasar por las mediciones de NDVI, cálculo de Kc, cálculo de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ETo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y finalmente de </w:t>
      </w:r>
      <w:proofErr w:type="spellStart"/>
      <w:proofErr w:type="gramStart"/>
      <w:r>
        <w:rPr>
          <w:rFonts w:ascii="Verdana" w:hAnsi="Verdana" w:cs="Times New Roman"/>
          <w:sz w:val="24"/>
          <w:szCs w:val="24"/>
          <w:lang w:val="es-ES"/>
        </w:rPr>
        <w:t>ETreal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>?.</w:t>
      </w:r>
      <w:proofErr w:type="gramEnd"/>
      <w:r>
        <w:rPr>
          <w:rFonts w:ascii="Verdana" w:hAnsi="Verdana" w:cs="Times New Roman"/>
          <w:sz w:val="24"/>
          <w:szCs w:val="24"/>
          <w:lang w:val="es-ES"/>
        </w:rPr>
        <w:t xml:space="preserve"> De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hecho</w:t>
      </w:r>
      <w:proofErr w:type="gramEnd"/>
      <w:r>
        <w:rPr>
          <w:rFonts w:ascii="Verdana" w:hAnsi="Verdana" w:cs="Times New Roman"/>
          <w:sz w:val="24"/>
          <w:szCs w:val="24"/>
          <w:lang w:val="es-ES"/>
        </w:rPr>
        <w:t xml:space="preserve"> para procesar las imágenes y obtener NDVI no se requiere METRIC.</w:t>
      </w:r>
    </w:p>
    <w:p w:rsidR="006C7E69" w:rsidRDefault="006C7E69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5: </w:t>
      </w:r>
      <w:r>
        <w:rPr>
          <w:rFonts w:ascii="Verdana" w:hAnsi="Verdana" w:cs="Times New Roman"/>
          <w:sz w:val="24"/>
          <w:szCs w:val="24"/>
          <w:lang w:val="es-ES"/>
        </w:rPr>
        <w:t xml:space="preserve">Agradecemos el comentario, el objetivo </w:t>
      </w:r>
      <w:r w:rsidR="003D7E66">
        <w:rPr>
          <w:rFonts w:ascii="Verdana" w:hAnsi="Verdana" w:cs="Times New Roman"/>
          <w:sz w:val="24"/>
          <w:szCs w:val="24"/>
          <w:lang w:val="es-ES"/>
        </w:rPr>
        <w:t xml:space="preserve">principal </w:t>
      </w:r>
      <w:r>
        <w:rPr>
          <w:rFonts w:ascii="Verdana" w:hAnsi="Verdana" w:cs="Times New Roman"/>
          <w:sz w:val="24"/>
          <w:szCs w:val="24"/>
          <w:lang w:val="es-ES"/>
        </w:rPr>
        <w:t xml:space="preserve">del modelo METRIC es generar mapas de evapotranspiración de cultivos a escala local y regional utilizando imágenes provenientes de </w:t>
      </w:r>
      <w:r w:rsidR="00E44AA3">
        <w:rPr>
          <w:rFonts w:ascii="Verdana" w:hAnsi="Verdana" w:cs="Times New Roman"/>
          <w:sz w:val="24"/>
          <w:szCs w:val="24"/>
          <w:lang w:val="es-ES"/>
        </w:rPr>
        <w:t xml:space="preserve">los satélites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Landsat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. Sin </w:t>
      </w:r>
      <w:r w:rsidR="003D7E66">
        <w:rPr>
          <w:rFonts w:ascii="Verdana" w:hAnsi="Verdana" w:cs="Times New Roman"/>
          <w:sz w:val="24"/>
          <w:szCs w:val="24"/>
          <w:lang w:val="es-ES"/>
        </w:rPr>
        <w:t>embargo,</w:t>
      </w:r>
      <w:r>
        <w:rPr>
          <w:rFonts w:ascii="Verdana" w:hAnsi="Verdana" w:cs="Times New Roman"/>
          <w:sz w:val="24"/>
          <w:szCs w:val="24"/>
          <w:lang w:val="es-ES"/>
        </w:rPr>
        <w:t xml:space="preserve"> el objetivo de este trabajo fue estimar el NDVI utilizando este modelo</w:t>
      </w:r>
      <w:r w:rsidR="003D7E66">
        <w:rPr>
          <w:rFonts w:ascii="Verdana" w:hAnsi="Verdana" w:cs="Times New Roman"/>
          <w:sz w:val="24"/>
          <w:szCs w:val="24"/>
          <w:lang w:val="es-ES"/>
        </w:rPr>
        <w:t xml:space="preserve"> y compararlo con el NDVI en campo.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</w:p>
    <w:p w:rsidR="003D7E66" w:rsidRDefault="003D7E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6: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Se pueden combinar datos de ambos satélites, aunque los instrumentos y las longitudes de onda en cada banda sean diferentes?</w:t>
      </w:r>
      <w:proofErr w:type="gramEnd"/>
    </w:p>
    <w:p w:rsidR="003D7E66" w:rsidRDefault="003D7E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6: </w:t>
      </w:r>
      <w:r>
        <w:rPr>
          <w:rFonts w:ascii="Verdana" w:hAnsi="Verdana" w:cs="Times New Roman"/>
          <w:sz w:val="24"/>
          <w:szCs w:val="24"/>
          <w:lang w:val="es-ES"/>
        </w:rPr>
        <w:t>Si, las longitudes de onda no son especificas sino rangos.</w:t>
      </w:r>
    </w:p>
    <w:p w:rsidR="003D7E66" w:rsidRDefault="003D7E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7: </w:t>
      </w:r>
      <w:r>
        <w:rPr>
          <w:rFonts w:ascii="Verdana" w:hAnsi="Verdana" w:cs="Times New Roman"/>
          <w:sz w:val="24"/>
          <w:szCs w:val="24"/>
          <w:lang w:val="es-ES"/>
        </w:rPr>
        <w:t xml:space="preserve">A que instrumento corresponde estas longitudes de onda? Para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Landsat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8 son 0.636-0.673 y 0.851-0.879.</w:t>
      </w:r>
    </w:p>
    <w:p w:rsidR="000C6CB7" w:rsidRDefault="003D7E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7: </w:t>
      </w:r>
      <w:r w:rsidR="000C6CB7">
        <w:rPr>
          <w:rFonts w:ascii="Verdana" w:hAnsi="Verdana" w:cs="Times New Roman"/>
          <w:sz w:val="24"/>
          <w:szCs w:val="24"/>
          <w:lang w:val="es-ES"/>
        </w:rPr>
        <w:t>Gracias buen punto, se corrigieron las longitudes de onda.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8: </w:t>
      </w:r>
      <w:r w:rsidR="00DC0950">
        <w:rPr>
          <w:rFonts w:ascii="Verdana" w:hAnsi="Verdana" w:cs="Times New Roman"/>
          <w:sz w:val="24"/>
          <w:szCs w:val="24"/>
          <w:lang w:val="es-ES"/>
        </w:rPr>
        <w:t xml:space="preserve">Las mediciones con </w:t>
      </w:r>
      <w:proofErr w:type="spellStart"/>
      <w:r w:rsidR="00DC0950">
        <w:rPr>
          <w:rFonts w:ascii="Verdana" w:hAnsi="Verdana" w:cs="Times New Roman"/>
          <w:sz w:val="24"/>
          <w:szCs w:val="24"/>
          <w:lang w:val="es-ES"/>
        </w:rPr>
        <w:t>GreenSee</w:t>
      </w:r>
      <w:r>
        <w:rPr>
          <w:rFonts w:ascii="Verdana" w:hAnsi="Verdana" w:cs="Times New Roman"/>
          <w:sz w:val="24"/>
          <w:szCs w:val="24"/>
          <w:lang w:val="es-ES"/>
        </w:rPr>
        <w:t>ek</w:t>
      </w:r>
      <w:r w:rsidR="00DC0950">
        <w:rPr>
          <w:rFonts w:ascii="Verdana" w:hAnsi="Verdana" w:cs="Times New Roman"/>
          <w:sz w:val="24"/>
          <w:szCs w:val="24"/>
          <w:lang w:val="es-ES"/>
        </w:rPr>
        <w:t>e</w:t>
      </w:r>
      <w:r>
        <w:rPr>
          <w:rFonts w:ascii="Verdana" w:hAnsi="Verdana" w:cs="Times New Roman"/>
          <w:sz w:val="24"/>
          <w:szCs w:val="24"/>
          <w:lang w:val="es-ES"/>
        </w:rPr>
        <w:t>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se realizaron en el mismo lugar?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8: </w:t>
      </w:r>
      <w:r>
        <w:rPr>
          <w:rFonts w:ascii="Verdana" w:hAnsi="Verdana" w:cs="Times New Roman"/>
          <w:sz w:val="24"/>
          <w:szCs w:val="24"/>
          <w:lang w:val="es-ES"/>
        </w:rPr>
        <w:t>Si, las mediciones se realizaron en el mismo lugar, esta oración se agregó al manuscrito.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9: </w:t>
      </w:r>
      <w:r>
        <w:rPr>
          <w:rFonts w:ascii="Verdana" w:hAnsi="Verdana" w:cs="Times New Roman"/>
          <w:sz w:val="24"/>
          <w:szCs w:val="24"/>
          <w:lang w:val="es-ES"/>
        </w:rPr>
        <w:t>Fueron los mismos días de paso del satélite?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9: </w:t>
      </w:r>
      <w:r>
        <w:rPr>
          <w:rFonts w:ascii="Verdana" w:hAnsi="Verdana" w:cs="Times New Roman"/>
          <w:sz w:val="24"/>
          <w:szCs w:val="24"/>
          <w:lang w:val="es-ES"/>
        </w:rPr>
        <w:t>Si, la oración se agregó al articulo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00538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10: </w:t>
      </w:r>
      <w:r>
        <w:rPr>
          <w:rFonts w:ascii="Verdana" w:hAnsi="Verdana" w:cs="Times New Roman"/>
          <w:sz w:val="24"/>
          <w:szCs w:val="24"/>
          <w:lang w:val="es-ES"/>
        </w:rPr>
        <w:t xml:space="preserve">Es el Kc real? </w:t>
      </w:r>
      <w:r w:rsidR="00DC0950">
        <w:rPr>
          <w:rFonts w:ascii="Verdana" w:hAnsi="Verdana" w:cs="Times New Roman"/>
          <w:sz w:val="24"/>
          <w:szCs w:val="24"/>
          <w:lang w:val="es-ES"/>
        </w:rPr>
        <w:t>o</w:t>
      </w:r>
      <w:r>
        <w:rPr>
          <w:rFonts w:ascii="Verdana" w:hAnsi="Verdana" w:cs="Times New Roman"/>
          <w:sz w:val="24"/>
          <w:szCs w:val="24"/>
          <w:lang w:val="es-ES"/>
        </w:rPr>
        <w:t xml:space="preserve"> estuvo afectado por alguno de los factores que se mencionaron en la introducción.</w:t>
      </w: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10: </w:t>
      </w:r>
      <w:r>
        <w:rPr>
          <w:rFonts w:ascii="Verdana" w:hAnsi="Verdana" w:cs="Times New Roman"/>
          <w:sz w:val="24"/>
          <w:szCs w:val="24"/>
          <w:lang w:val="es-ES"/>
        </w:rPr>
        <w:t>Gracias por el comentario, si, es el Kc real tomado del manual de la FAO, el cual no tiene restricciones de humedad, nutrientes, etc.</w:t>
      </w:r>
    </w:p>
    <w:p w:rsidR="00BD7392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BD7392" w:rsidRPr="00600538" w:rsidRDefault="00BD7392" w:rsidP="006F009B">
      <w:pPr>
        <w:jc w:val="both"/>
        <w:rPr>
          <w:rFonts w:ascii="Verdana" w:hAnsi="Verdana" w:cs="Times New Roman"/>
          <w:b/>
          <w:sz w:val="24"/>
          <w:szCs w:val="24"/>
          <w:lang w:val="es-ES"/>
        </w:rPr>
      </w:pPr>
      <w:r w:rsidRPr="00600538">
        <w:rPr>
          <w:rFonts w:ascii="Verdana" w:hAnsi="Verdana" w:cs="Times New Roman"/>
          <w:b/>
          <w:sz w:val="24"/>
          <w:szCs w:val="24"/>
          <w:lang w:val="es-ES"/>
        </w:rPr>
        <w:t xml:space="preserve">Sección Resultados y </w:t>
      </w:r>
      <w:r w:rsidR="00670097">
        <w:rPr>
          <w:rFonts w:ascii="Verdana" w:hAnsi="Verdana" w:cs="Times New Roman"/>
          <w:b/>
          <w:sz w:val="24"/>
          <w:szCs w:val="24"/>
          <w:lang w:val="es-ES"/>
        </w:rPr>
        <w:t>D</w:t>
      </w:r>
      <w:r w:rsidRPr="00600538">
        <w:rPr>
          <w:rFonts w:ascii="Verdana" w:hAnsi="Verdana" w:cs="Times New Roman"/>
          <w:b/>
          <w:sz w:val="24"/>
          <w:szCs w:val="24"/>
          <w:lang w:val="es-ES"/>
        </w:rPr>
        <w:t>iscusión</w:t>
      </w:r>
    </w:p>
    <w:p w:rsidR="00BD7392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1: </w:t>
      </w:r>
      <w:r>
        <w:rPr>
          <w:rFonts w:ascii="Verdana" w:hAnsi="Verdana" w:cs="Times New Roman"/>
          <w:sz w:val="24"/>
          <w:szCs w:val="24"/>
          <w:lang w:val="es-ES"/>
        </w:rPr>
        <w:t>Fue más evidente ¿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como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>?</w:t>
      </w:r>
    </w:p>
    <w:p w:rsidR="00BD7392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1: </w:t>
      </w:r>
      <w:r>
        <w:rPr>
          <w:rFonts w:ascii="Verdana" w:hAnsi="Verdana" w:cs="Times New Roman"/>
          <w:sz w:val="24"/>
          <w:szCs w:val="24"/>
          <w:lang w:val="es-ES"/>
        </w:rPr>
        <w:t>Esta oración creaba confusión y mejor se eliminó del escrito.</w:t>
      </w:r>
    </w:p>
    <w:p w:rsidR="00CF5DE3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2: </w:t>
      </w:r>
      <w:r>
        <w:rPr>
          <w:rFonts w:ascii="Verdana" w:hAnsi="Verdana" w:cs="Times New Roman"/>
          <w:sz w:val="24"/>
          <w:szCs w:val="24"/>
          <w:lang w:val="es-ES"/>
        </w:rPr>
        <w:t>Entonce</w:t>
      </w:r>
      <w:r w:rsidR="00CF5DE3">
        <w:rPr>
          <w:rFonts w:ascii="Verdana" w:hAnsi="Verdana" w:cs="Times New Roman"/>
          <w:sz w:val="24"/>
          <w:szCs w:val="24"/>
          <w:lang w:val="es-ES"/>
        </w:rPr>
        <w:t>s</w:t>
      </w:r>
      <w:r>
        <w:rPr>
          <w:rFonts w:ascii="Verdana" w:hAnsi="Verdana" w:cs="Times New Roman"/>
          <w:sz w:val="24"/>
          <w:szCs w:val="24"/>
          <w:lang w:val="es-ES"/>
        </w:rPr>
        <w:t xml:space="preserve"> la </w:t>
      </w:r>
      <w:r w:rsidR="00CF5DE3">
        <w:rPr>
          <w:rFonts w:ascii="Verdana" w:hAnsi="Verdana" w:cs="Times New Roman"/>
          <w:sz w:val="24"/>
          <w:szCs w:val="24"/>
          <w:lang w:val="es-ES"/>
        </w:rPr>
        <w:t>lluvia</w:t>
      </w:r>
      <w:r>
        <w:rPr>
          <w:rFonts w:ascii="Verdana" w:hAnsi="Verdana" w:cs="Times New Roman"/>
          <w:sz w:val="24"/>
          <w:szCs w:val="24"/>
          <w:lang w:val="es-ES"/>
        </w:rPr>
        <w:t xml:space="preserve"> tuvo un impacto en NDVI</w:t>
      </w:r>
      <w:r w:rsidR="00CF5DE3">
        <w:rPr>
          <w:rFonts w:ascii="Verdana" w:hAnsi="Verdana" w:cs="Times New Roman"/>
          <w:sz w:val="24"/>
          <w:szCs w:val="24"/>
          <w:lang w:val="es-ES"/>
        </w:rPr>
        <w:t xml:space="preserve">? </w:t>
      </w:r>
      <w:proofErr w:type="gramStart"/>
      <w:r w:rsidR="00CF5DE3">
        <w:rPr>
          <w:rFonts w:ascii="Verdana" w:hAnsi="Verdana" w:cs="Times New Roman"/>
          <w:sz w:val="24"/>
          <w:szCs w:val="24"/>
          <w:lang w:val="es-ES"/>
        </w:rPr>
        <w:t>Porque?.</w:t>
      </w:r>
      <w:proofErr w:type="gramEnd"/>
      <w:r w:rsidR="00CF5DE3">
        <w:rPr>
          <w:rFonts w:ascii="Verdana" w:hAnsi="Verdana" w:cs="Times New Roman"/>
          <w:sz w:val="24"/>
          <w:szCs w:val="24"/>
          <w:lang w:val="es-ES"/>
        </w:rPr>
        <w:t xml:space="preserve"> </w:t>
      </w:r>
      <w:proofErr w:type="gramStart"/>
      <w:r w:rsidR="00CF5DE3">
        <w:rPr>
          <w:rFonts w:ascii="Verdana" w:hAnsi="Verdana" w:cs="Times New Roman"/>
          <w:sz w:val="24"/>
          <w:szCs w:val="24"/>
          <w:lang w:val="es-ES"/>
        </w:rPr>
        <w:t>El segundo ciclo duro diez días más!</w:t>
      </w:r>
      <w:proofErr w:type="gramEnd"/>
    </w:p>
    <w:p w:rsidR="00CF5DE3" w:rsidRDefault="00CF5DE3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lastRenderedPageBreak/>
        <w:t xml:space="preserve">Respuesta 2: </w:t>
      </w:r>
      <w:r>
        <w:rPr>
          <w:rFonts w:ascii="Verdana" w:hAnsi="Verdana" w:cs="Times New Roman"/>
          <w:sz w:val="24"/>
          <w:szCs w:val="24"/>
          <w:lang w:val="es-ES"/>
        </w:rPr>
        <w:t xml:space="preserve">Efectivamente la lluvia al igual que la calendarización de los riegos tuvieron impacto en los valores de NDVI. Esto se debió a que en el primer ciclo de cultivo se dieron tres riegos </w:t>
      </w:r>
      <w:r w:rsidR="007027A4">
        <w:rPr>
          <w:rFonts w:ascii="Verdana" w:hAnsi="Verdana" w:cs="Times New Roman"/>
          <w:sz w:val="24"/>
          <w:szCs w:val="24"/>
          <w:lang w:val="es-ES"/>
        </w:rPr>
        <w:t xml:space="preserve">de </w:t>
      </w:r>
      <w:r>
        <w:rPr>
          <w:rFonts w:ascii="Verdana" w:hAnsi="Verdana" w:cs="Times New Roman"/>
          <w:sz w:val="24"/>
          <w:szCs w:val="24"/>
          <w:lang w:val="es-ES"/>
        </w:rPr>
        <w:t xml:space="preserve">auxilio y en el segundo ciclo solo dos, además en el primer ciclo se </w:t>
      </w:r>
      <w:r w:rsidR="007027A4">
        <w:rPr>
          <w:rFonts w:ascii="Verdana" w:hAnsi="Verdana" w:cs="Times New Roman"/>
          <w:sz w:val="24"/>
          <w:szCs w:val="24"/>
          <w:lang w:val="es-ES"/>
        </w:rPr>
        <w:t>recibió</w:t>
      </w:r>
      <w:r>
        <w:rPr>
          <w:rFonts w:ascii="Verdana" w:hAnsi="Verdana" w:cs="Times New Roman"/>
          <w:sz w:val="24"/>
          <w:szCs w:val="24"/>
          <w:lang w:val="es-ES"/>
        </w:rPr>
        <w:t xml:space="preserve"> mas lluvia </w:t>
      </w:r>
      <w:r w:rsidR="007027A4">
        <w:rPr>
          <w:rFonts w:ascii="Verdana" w:hAnsi="Verdana" w:cs="Times New Roman"/>
          <w:sz w:val="24"/>
          <w:szCs w:val="24"/>
          <w:lang w:val="es-ES"/>
        </w:rPr>
        <w:t>al</w:t>
      </w:r>
      <w:r>
        <w:rPr>
          <w:rFonts w:ascii="Verdana" w:hAnsi="Verdana" w:cs="Times New Roman"/>
          <w:sz w:val="24"/>
          <w:szCs w:val="24"/>
          <w:lang w:val="es-ES"/>
        </w:rPr>
        <w:t xml:space="preserve"> final del ciclo (Figura 2), lo cual hizo que el cultivo permaneciera más verde y con mayor índice de vegetación</w:t>
      </w:r>
      <w:r w:rsidR="007027A4">
        <w:rPr>
          <w:rFonts w:ascii="Verdana" w:hAnsi="Verdana" w:cs="Times New Roman"/>
          <w:sz w:val="24"/>
          <w:szCs w:val="24"/>
          <w:lang w:val="es-ES"/>
        </w:rPr>
        <w:t xml:space="preserve">. En cuanto a la duración de los ciclos fueron los mismos días (~93 días). </w:t>
      </w:r>
    </w:p>
    <w:p w:rsidR="007027A4" w:rsidRDefault="007027A4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3: </w:t>
      </w:r>
      <w:r w:rsidR="00E44AA3">
        <w:rPr>
          <w:rFonts w:ascii="Verdana" w:hAnsi="Verdana" w:cs="Times New Roman"/>
          <w:sz w:val="24"/>
          <w:szCs w:val="24"/>
          <w:lang w:val="es-ES"/>
        </w:rPr>
        <w:t>L</w:t>
      </w:r>
      <w:r w:rsidR="00E44AA3">
        <w:rPr>
          <w:rFonts w:ascii="Verdana" w:hAnsi="Verdana" w:cs="Times New Roman"/>
          <w:sz w:val="24"/>
          <w:szCs w:val="24"/>
          <w:lang w:val="es-ES"/>
        </w:rPr>
        <w:t>os valores de NDVI</w:t>
      </w:r>
      <w:r w:rsidR="00E44AA3">
        <w:rPr>
          <w:rFonts w:ascii="Verdana" w:hAnsi="Verdana" w:cs="Times New Roman"/>
          <w:sz w:val="24"/>
          <w:szCs w:val="24"/>
          <w:lang w:val="es-ES"/>
        </w:rPr>
        <w:t xml:space="preserve">. </w:t>
      </w:r>
      <w:r>
        <w:rPr>
          <w:rFonts w:ascii="Verdana" w:hAnsi="Verdana" w:cs="Times New Roman"/>
          <w:sz w:val="24"/>
          <w:szCs w:val="24"/>
          <w:lang w:val="es-ES"/>
        </w:rPr>
        <w:t>Antes se mencionó que en uno de los ciclos se mantuvieron en 0.8!</w:t>
      </w:r>
    </w:p>
    <w:p w:rsidR="007027A4" w:rsidRDefault="007027A4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3: </w:t>
      </w:r>
      <w:r>
        <w:rPr>
          <w:rFonts w:ascii="Verdana" w:hAnsi="Verdana" w:cs="Times New Roman"/>
          <w:sz w:val="24"/>
          <w:szCs w:val="24"/>
          <w:lang w:val="es-ES"/>
        </w:rPr>
        <w:t xml:space="preserve">Gracias por la observación, en el primer ciclo al final del mismo el NDVI se mantuvo en 0.8, esto debido a los tres riegos de auxilio y a la buena distribución que tuvo la lluvia. Sin embargo, un valor </w:t>
      </w:r>
      <w:r w:rsidR="007E4300">
        <w:rPr>
          <w:rFonts w:ascii="Verdana" w:hAnsi="Verdana" w:cs="Times New Roman"/>
          <w:sz w:val="24"/>
          <w:szCs w:val="24"/>
          <w:lang w:val="es-ES"/>
        </w:rPr>
        <w:t>“</w:t>
      </w:r>
      <w:r>
        <w:rPr>
          <w:rFonts w:ascii="Verdana" w:hAnsi="Verdana" w:cs="Times New Roman"/>
          <w:sz w:val="24"/>
          <w:szCs w:val="24"/>
          <w:lang w:val="es-ES"/>
        </w:rPr>
        <w:t>promedio</w:t>
      </w:r>
      <w:r w:rsidR="007E4300">
        <w:rPr>
          <w:rFonts w:ascii="Verdana" w:hAnsi="Verdana" w:cs="Times New Roman"/>
          <w:sz w:val="24"/>
          <w:szCs w:val="24"/>
          <w:lang w:val="es-ES"/>
        </w:rPr>
        <w:t>”</w:t>
      </w:r>
      <w:r>
        <w:rPr>
          <w:rFonts w:ascii="Verdana" w:hAnsi="Verdana" w:cs="Times New Roman"/>
          <w:sz w:val="24"/>
          <w:szCs w:val="24"/>
          <w:lang w:val="es-ES"/>
        </w:rPr>
        <w:t xml:space="preserve"> de NDVI para ambos ciclos al final del ciclo fue de 0.6. </w:t>
      </w:r>
    </w:p>
    <w:p w:rsidR="007E4300" w:rsidRDefault="007E4300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4: </w:t>
      </w:r>
      <w:r>
        <w:rPr>
          <w:rFonts w:ascii="Verdana" w:hAnsi="Verdana" w:cs="Times New Roman"/>
          <w:sz w:val="24"/>
          <w:szCs w:val="24"/>
          <w:lang w:val="es-ES"/>
        </w:rPr>
        <w:t>Se tiene que entender que es lo que se considera como final del ciclo. Hay cultivos que se cosechan cuando están secos y su NDVI es cercano a cero.</w:t>
      </w:r>
    </w:p>
    <w:p w:rsidR="007E4300" w:rsidRDefault="007E4300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4: </w:t>
      </w:r>
      <w:r>
        <w:rPr>
          <w:rFonts w:ascii="Verdana" w:hAnsi="Verdana" w:cs="Times New Roman"/>
          <w:sz w:val="24"/>
          <w:szCs w:val="24"/>
          <w:lang w:val="es-ES"/>
        </w:rPr>
        <w:t xml:space="preserve">Apreciamos el comentario, los valores de NDVI disminuyen conforme la disponibilidad de agua y la actividad fotosintética de la planta disminuye, cuando la planta entra a la etapa de senescencia su valor igual disminuye. Generalmente cuando los cultivos </w:t>
      </w:r>
      <w:r w:rsidR="00037A20">
        <w:rPr>
          <w:rFonts w:ascii="Verdana" w:hAnsi="Verdana" w:cs="Times New Roman"/>
          <w:sz w:val="24"/>
          <w:szCs w:val="24"/>
          <w:lang w:val="es-ES"/>
        </w:rPr>
        <w:t>se cosechan en su madurez fisiológica (secos)</w:t>
      </w:r>
      <w:r>
        <w:rPr>
          <w:rFonts w:ascii="Verdana" w:hAnsi="Verdana" w:cs="Times New Roman"/>
          <w:sz w:val="24"/>
          <w:szCs w:val="24"/>
          <w:lang w:val="es-ES"/>
        </w:rPr>
        <w:t xml:space="preserve"> el valor de NDVI </w:t>
      </w:r>
      <w:r w:rsidR="00037A20">
        <w:rPr>
          <w:rFonts w:ascii="Verdana" w:hAnsi="Verdana" w:cs="Times New Roman"/>
          <w:sz w:val="24"/>
          <w:szCs w:val="24"/>
          <w:lang w:val="es-ES"/>
        </w:rPr>
        <w:t>es de 0.2.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037A20">
        <w:rPr>
          <w:rFonts w:ascii="Verdana" w:hAnsi="Verdana" w:cs="Times New Roman"/>
          <w:sz w:val="24"/>
          <w:szCs w:val="24"/>
          <w:lang w:val="es-ES"/>
        </w:rPr>
        <w:t>Esta oración se agregó al cuerpo del manuscrito.</w:t>
      </w:r>
    </w:p>
    <w:p w:rsidR="00C95E58" w:rsidRDefault="00C95E58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5: </w:t>
      </w:r>
      <w:r>
        <w:rPr>
          <w:rFonts w:ascii="Verdana" w:hAnsi="Verdana" w:cs="Times New Roman"/>
          <w:sz w:val="24"/>
          <w:szCs w:val="24"/>
          <w:lang w:val="es-ES"/>
        </w:rPr>
        <w:t xml:space="preserve">Que área ve el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?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Las mediciones fueron el mismo día y la misma hora?</w:t>
      </w:r>
      <w:proofErr w:type="gramEnd"/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Como fueron las condiciones atmosféricas?</w:t>
      </w:r>
      <w:proofErr w:type="gramEnd"/>
    </w:p>
    <w:p w:rsidR="00C95E58" w:rsidRPr="002F6E87" w:rsidRDefault="00C95E58" w:rsidP="00C95E58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5: </w:t>
      </w:r>
      <w:r>
        <w:rPr>
          <w:rFonts w:ascii="Verdana" w:hAnsi="Verdana" w:cs="Times New Roman"/>
          <w:sz w:val="24"/>
          <w:szCs w:val="24"/>
          <w:lang w:val="es-ES"/>
        </w:rPr>
        <w:t xml:space="preserve">Buen punto gracias, el área de que ve el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a una altura de 0.6 m es un área de 0.4</w:t>
      </w:r>
      <w:r w:rsidR="00DC0950">
        <w:rPr>
          <w:rFonts w:ascii="Verdana" w:hAnsi="Verdana" w:cs="Times New Roman"/>
          <w:sz w:val="24"/>
          <w:szCs w:val="24"/>
          <w:lang w:val="es-ES"/>
        </w:rPr>
        <w:t xml:space="preserve"> </w:t>
      </w:r>
      <w:r>
        <w:rPr>
          <w:rFonts w:ascii="Verdana" w:hAnsi="Verdana" w:cs="Times New Roman"/>
          <w:sz w:val="24"/>
          <w:szCs w:val="24"/>
          <w:lang w:val="es-ES"/>
        </w:rPr>
        <w:t xml:space="preserve">m. Efectivamente las mediciones fueron el mismo día y a la misma hora (10:00 am). Estas oraciones se agregaron al artículo. Por otro lado, las mediciones con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se realizaron en días nublados y días asoleados, sin embargo, para compararlos con el NDVI del Satélite se tomó solo los de días</w:t>
      </w:r>
      <w:r>
        <w:rPr>
          <w:rFonts w:ascii="Verdana" w:hAnsi="Verdana" w:cs="Times New Roman"/>
          <w:sz w:val="24"/>
          <w:szCs w:val="24"/>
        </w:rPr>
        <w:t xml:space="preserve"> asoleados </w:t>
      </w:r>
      <w:r w:rsidR="00DC0950">
        <w:rPr>
          <w:rFonts w:ascii="Verdana" w:hAnsi="Verdana" w:cs="Times New Roman"/>
          <w:sz w:val="24"/>
          <w:szCs w:val="24"/>
        </w:rPr>
        <w:t xml:space="preserve">y </w:t>
      </w:r>
      <w:r>
        <w:rPr>
          <w:rFonts w:ascii="Verdana" w:hAnsi="Verdana" w:cs="Times New Roman"/>
          <w:sz w:val="24"/>
          <w:szCs w:val="24"/>
        </w:rPr>
        <w:t>sin nubes.</w:t>
      </w:r>
    </w:p>
    <w:p w:rsidR="00C95E58" w:rsidRDefault="00C95E58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C95E58" w:rsidRDefault="00C95E58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>Punto 6:</w:t>
      </w:r>
      <w:r w:rsidR="003C2232"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 </w:t>
      </w:r>
      <w:r w:rsidR="003C2232">
        <w:rPr>
          <w:rFonts w:ascii="Verdana" w:hAnsi="Verdana" w:cs="Times New Roman"/>
          <w:sz w:val="24"/>
          <w:szCs w:val="24"/>
          <w:lang w:val="es-ES"/>
        </w:rPr>
        <w:t xml:space="preserve">Altura de planta. Esto no es parte de los objetivos. </w:t>
      </w:r>
      <w:proofErr w:type="spellStart"/>
      <w:proofErr w:type="gramStart"/>
      <w:r w:rsidR="003C2232">
        <w:rPr>
          <w:rFonts w:ascii="Verdana" w:hAnsi="Verdana" w:cs="Times New Roman"/>
          <w:sz w:val="24"/>
          <w:szCs w:val="24"/>
          <w:lang w:val="es-ES"/>
        </w:rPr>
        <w:t>Por que</w:t>
      </w:r>
      <w:proofErr w:type="spellEnd"/>
      <w:r w:rsidR="003C2232">
        <w:rPr>
          <w:rFonts w:ascii="Verdana" w:hAnsi="Verdana" w:cs="Times New Roman"/>
          <w:sz w:val="24"/>
          <w:szCs w:val="24"/>
          <w:lang w:val="es-ES"/>
        </w:rPr>
        <w:t xml:space="preserve"> se presentan aquí?</w:t>
      </w:r>
      <w:proofErr w:type="gramEnd"/>
    </w:p>
    <w:p w:rsidR="003C2232" w:rsidRDefault="003C223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6: </w:t>
      </w:r>
      <w:r>
        <w:rPr>
          <w:rFonts w:ascii="Verdana" w:hAnsi="Verdana" w:cs="Times New Roman"/>
          <w:sz w:val="24"/>
          <w:szCs w:val="24"/>
          <w:lang w:val="es-ES"/>
        </w:rPr>
        <w:t>Gracias por la observación, debido a la relación que tiene la</w:t>
      </w:r>
      <w:r w:rsidR="00B26D42">
        <w:rPr>
          <w:rFonts w:ascii="Verdana" w:hAnsi="Verdana" w:cs="Times New Roman"/>
          <w:sz w:val="24"/>
          <w:szCs w:val="24"/>
          <w:lang w:val="es-ES"/>
        </w:rPr>
        <w:t xml:space="preserve"> variable </w:t>
      </w:r>
      <w:r>
        <w:rPr>
          <w:rFonts w:ascii="Verdana" w:hAnsi="Verdana" w:cs="Times New Roman"/>
          <w:sz w:val="24"/>
          <w:szCs w:val="24"/>
          <w:lang w:val="es-ES"/>
        </w:rPr>
        <w:t>altura con los valores de NDVI, decidimos incluirla en los objetivos de la investigación.</w:t>
      </w:r>
    </w:p>
    <w:p w:rsidR="00B26D42" w:rsidRDefault="00B26D4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7: </w:t>
      </w:r>
      <w:r>
        <w:rPr>
          <w:rFonts w:ascii="Verdana" w:hAnsi="Verdana" w:cs="Times New Roman"/>
          <w:sz w:val="24"/>
          <w:szCs w:val="24"/>
          <w:lang w:val="es-ES"/>
        </w:rPr>
        <w:t>Es válido solo si ningún factor afecto el Kc real.</w:t>
      </w:r>
    </w:p>
    <w:p w:rsidR="00B26D42" w:rsidRDefault="00B26D4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lastRenderedPageBreak/>
        <w:t xml:space="preserve">Respuesta 7: </w:t>
      </w:r>
      <w:r>
        <w:rPr>
          <w:rFonts w:ascii="Verdana" w:hAnsi="Verdana" w:cs="Times New Roman"/>
          <w:sz w:val="24"/>
          <w:szCs w:val="24"/>
          <w:lang w:val="es-ES"/>
        </w:rPr>
        <w:t>Los valores de Kc tomados de tablas de FAO, no tienen restricciones de humedad y otros factores, tal como de describió anteriormente.</w:t>
      </w:r>
    </w:p>
    <w:p w:rsidR="00B26D42" w:rsidRDefault="00B26D4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8: </w:t>
      </w:r>
      <w:r>
        <w:rPr>
          <w:rFonts w:ascii="Verdana" w:hAnsi="Verdana" w:cs="Times New Roman"/>
          <w:sz w:val="24"/>
          <w:szCs w:val="24"/>
          <w:lang w:val="es-ES"/>
        </w:rPr>
        <w:t xml:space="preserve">Fuerte relación entre NDVI y Kc.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>Que es fuerte?</w:t>
      </w:r>
      <w:proofErr w:type="gramEnd"/>
    </w:p>
    <w:p w:rsidR="00B26D42" w:rsidRDefault="00B26D4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8: </w:t>
      </w:r>
      <w:r>
        <w:rPr>
          <w:rFonts w:ascii="Verdana" w:hAnsi="Verdana" w:cs="Times New Roman"/>
          <w:sz w:val="24"/>
          <w:szCs w:val="24"/>
          <w:lang w:val="es-ES"/>
        </w:rPr>
        <w:t>Se infiere por el valor de “r</w:t>
      </w:r>
      <w:r w:rsidRPr="00B26D42">
        <w:rPr>
          <w:rFonts w:ascii="Verdana" w:hAnsi="Verdana" w:cs="Times New Roman"/>
          <w:sz w:val="24"/>
          <w:szCs w:val="24"/>
          <w:vertAlign w:val="superscript"/>
          <w:lang w:val="es-ES"/>
        </w:rPr>
        <w:t>2</w:t>
      </w:r>
      <w:r>
        <w:rPr>
          <w:rFonts w:ascii="Verdana" w:hAnsi="Verdana" w:cs="Times New Roman"/>
          <w:sz w:val="24"/>
          <w:szCs w:val="24"/>
          <w:lang w:val="es-ES"/>
        </w:rPr>
        <w:t xml:space="preserve">”, de </w:t>
      </w:r>
      <w:r w:rsidR="00DE2A40">
        <w:rPr>
          <w:rFonts w:ascii="Verdana" w:hAnsi="Verdana" w:cs="Times New Roman"/>
          <w:sz w:val="24"/>
          <w:szCs w:val="24"/>
          <w:lang w:val="es-ES"/>
        </w:rPr>
        <w:t>igual manera,</w:t>
      </w:r>
      <w:r>
        <w:rPr>
          <w:rFonts w:ascii="Verdana" w:hAnsi="Verdana" w:cs="Times New Roman"/>
          <w:sz w:val="24"/>
          <w:szCs w:val="24"/>
          <w:lang w:val="es-ES"/>
        </w:rPr>
        <w:t xml:space="preserve"> se </w:t>
      </w:r>
      <w:r w:rsidR="00DE2A40">
        <w:rPr>
          <w:rFonts w:ascii="Verdana" w:hAnsi="Verdana" w:cs="Times New Roman"/>
          <w:sz w:val="24"/>
          <w:szCs w:val="24"/>
          <w:lang w:val="es-ES"/>
        </w:rPr>
        <w:t>cambió</w:t>
      </w:r>
      <w:r>
        <w:rPr>
          <w:rFonts w:ascii="Verdana" w:hAnsi="Verdana" w:cs="Times New Roman"/>
          <w:sz w:val="24"/>
          <w:szCs w:val="24"/>
          <w:lang w:val="es-ES"/>
        </w:rPr>
        <w:t xml:space="preserve"> la palabra </w:t>
      </w:r>
      <w:r w:rsidR="00DE2A40">
        <w:rPr>
          <w:rFonts w:ascii="Verdana" w:hAnsi="Verdana" w:cs="Times New Roman"/>
          <w:sz w:val="24"/>
          <w:szCs w:val="24"/>
          <w:lang w:val="es-ES"/>
        </w:rPr>
        <w:t>“</w:t>
      </w:r>
      <w:r>
        <w:rPr>
          <w:rFonts w:ascii="Verdana" w:hAnsi="Verdana" w:cs="Times New Roman"/>
          <w:sz w:val="24"/>
          <w:szCs w:val="24"/>
          <w:lang w:val="es-ES"/>
        </w:rPr>
        <w:t>buena</w:t>
      </w:r>
      <w:r w:rsidR="00DE2A40">
        <w:rPr>
          <w:rFonts w:ascii="Verdana" w:hAnsi="Verdana" w:cs="Times New Roman"/>
          <w:sz w:val="24"/>
          <w:szCs w:val="24"/>
          <w:lang w:val="es-ES"/>
        </w:rPr>
        <w:t>”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r w:rsidR="00DC0950">
        <w:rPr>
          <w:rFonts w:ascii="Verdana" w:hAnsi="Verdana" w:cs="Times New Roman"/>
          <w:sz w:val="24"/>
          <w:szCs w:val="24"/>
          <w:lang w:val="es-ES"/>
        </w:rPr>
        <w:t xml:space="preserve">por fuerte </w:t>
      </w:r>
      <w:r w:rsidR="00DE2A40">
        <w:rPr>
          <w:rFonts w:ascii="Verdana" w:hAnsi="Verdana" w:cs="Times New Roman"/>
          <w:sz w:val="24"/>
          <w:szCs w:val="24"/>
          <w:lang w:val="es-ES"/>
        </w:rPr>
        <w:t>en el manuscrito.</w:t>
      </w:r>
    </w:p>
    <w:p w:rsidR="00DE2A40" w:rsidRDefault="00DE2A40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9: </w:t>
      </w:r>
      <w:r>
        <w:rPr>
          <w:rFonts w:ascii="Verdana" w:hAnsi="Verdana" w:cs="Times New Roman"/>
          <w:sz w:val="24"/>
          <w:szCs w:val="24"/>
          <w:lang w:val="es-ES"/>
        </w:rPr>
        <w:t>Esto debe ser detectado por el NDVI y transferido al Kc. Entonces las condiciones del cultivo si afectaron al Kc y no se cumple las suposiciones para usar Kc de tablas.</w:t>
      </w:r>
    </w:p>
    <w:p w:rsidR="00DE2A40" w:rsidRDefault="00DE2A40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9: </w:t>
      </w:r>
      <w:r>
        <w:rPr>
          <w:rFonts w:ascii="Verdana" w:hAnsi="Verdana" w:cs="Times New Roman"/>
          <w:sz w:val="24"/>
          <w:szCs w:val="24"/>
          <w:lang w:val="es-ES"/>
        </w:rPr>
        <w:t>Gracias por la observación, en esta investigación se utilizó el Kc de tablas solo como referencia y este valor se utiliz</w:t>
      </w:r>
      <w:r w:rsidR="00DC0950">
        <w:rPr>
          <w:rFonts w:ascii="Verdana" w:hAnsi="Verdana" w:cs="Times New Roman"/>
          <w:sz w:val="24"/>
          <w:szCs w:val="24"/>
          <w:lang w:val="es-ES"/>
        </w:rPr>
        <w:t>ó</w:t>
      </w:r>
      <w:r>
        <w:rPr>
          <w:rFonts w:ascii="Verdana" w:hAnsi="Verdana" w:cs="Times New Roman"/>
          <w:sz w:val="24"/>
          <w:szCs w:val="24"/>
          <w:lang w:val="es-ES"/>
        </w:rPr>
        <w:t xml:space="preserve"> para correlacionarlo con el NDVI del cultivo, no </w:t>
      </w:r>
      <w:r w:rsidR="00222866">
        <w:rPr>
          <w:rFonts w:ascii="Verdana" w:hAnsi="Verdana" w:cs="Times New Roman"/>
          <w:sz w:val="24"/>
          <w:szCs w:val="24"/>
          <w:lang w:val="es-ES"/>
        </w:rPr>
        <w:t>obstante,</w:t>
      </w:r>
      <w:r>
        <w:rPr>
          <w:rFonts w:ascii="Verdana" w:hAnsi="Verdana" w:cs="Times New Roman"/>
          <w:sz w:val="24"/>
          <w:szCs w:val="24"/>
          <w:lang w:val="es-ES"/>
        </w:rPr>
        <w:t xml:space="preserve"> los valores de NDVI si se ven afectados por factores adversos, </w:t>
      </w:r>
      <w:r w:rsidR="00222866">
        <w:rPr>
          <w:rFonts w:ascii="Verdana" w:hAnsi="Verdana" w:cs="Times New Roman"/>
          <w:sz w:val="24"/>
          <w:szCs w:val="24"/>
          <w:lang w:val="es-ES"/>
        </w:rPr>
        <w:t xml:space="preserve">ya que representa la </w:t>
      </w:r>
      <w:r w:rsidR="00DC0950">
        <w:rPr>
          <w:rFonts w:ascii="Verdana" w:hAnsi="Verdana" w:cs="Times New Roman"/>
          <w:sz w:val="24"/>
          <w:szCs w:val="24"/>
          <w:lang w:val="es-ES"/>
        </w:rPr>
        <w:t>situación</w:t>
      </w:r>
      <w:r w:rsidR="00222866">
        <w:rPr>
          <w:rFonts w:ascii="Verdana" w:hAnsi="Verdana" w:cs="Times New Roman"/>
          <w:sz w:val="24"/>
          <w:szCs w:val="24"/>
          <w:lang w:val="es-ES"/>
        </w:rPr>
        <w:t xml:space="preserve"> actual del cultivo. P</w:t>
      </w:r>
      <w:r>
        <w:rPr>
          <w:rFonts w:ascii="Verdana" w:hAnsi="Verdana" w:cs="Times New Roman"/>
          <w:sz w:val="24"/>
          <w:szCs w:val="24"/>
          <w:lang w:val="es-ES"/>
        </w:rPr>
        <w:t xml:space="preserve">or esta razón el objetivo de este trabajo </w:t>
      </w:r>
      <w:r w:rsidR="00222866">
        <w:rPr>
          <w:rFonts w:ascii="Verdana" w:hAnsi="Verdana" w:cs="Times New Roman"/>
          <w:sz w:val="24"/>
          <w:szCs w:val="24"/>
          <w:lang w:val="es-ES"/>
        </w:rPr>
        <w:t>fue</w:t>
      </w:r>
      <w:r>
        <w:rPr>
          <w:rFonts w:ascii="Verdana" w:hAnsi="Verdana" w:cs="Times New Roman"/>
          <w:sz w:val="24"/>
          <w:szCs w:val="24"/>
          <w:lang w:val="es-ES"/>
        </w:rPr>
        <w:t xml:space="preserve"> desarrollar un Kc de </w:t>
      </w:r>
      <w:r w:rsidR="00DC0950">
        <w:rPr>
          <w:rFonts w:ascii="Verdana" w:hAnsi="Verdana" w:cs="Times New Roman"/>
          <w:sz w:val="24"/>
          <w:szCs w:val="24"/>
          <w:lang w:val="es-ES"/>
        </w:rPr>
        <w:t>cártamo</w:t>
      </w:r>
      <w:r>
        <w:rPr>
          <w:rFonts w:ascii="Verdana" w:hAnsi="Verdana" w:cs="Times New Roman"/>
          <w:sz w:val="24"/>
          <w:szCs w:val="24"/>
          <w:lang w:val="es-ES"/>
        </w:rPr>
        <w:t xml:space="preserve"> en condiciones locales como lo recomiendan</w:t>
      </w:r>
      <w:r w:rsidRPr="00DE2A40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Doorenbos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y </w:t>
      </w:r>
      <w:proofErr w:type="spellStart"/>
      <w:r>
        <w:rPr>
          <w:rFonts w:ascii="Verdana" w:hAnsi="Verdana" w:cs="Times New Roman"/>
          <w:sz w:val="24"/>
          <w:szCs w:val="24"/>
        </w:rPr>
        <w:t>Pruitt</w:t>
      </w:r>
      <w:proofErr w:type="spellEnd"/>
      <w:r w:rsidRPr="002F6E87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(</w:t>
      </w:r>
      <w:r w:rsidRPr="002F6E87">
        <w:rPr>
          <w:rFonts w:ascii="Verdana" w:hAnsi="Verdana" w:cs="Times New Roman"/>
          <w:sz w:val="24"/>
          <w:szCs w:val="24"/>
        </w:rPr>
        <w:t>1977</w:t>
      </w:r>
      <w:r>
        <w:rPr>
          <w:rFonts w:ascii="Verdana" w:hAnsi="Verdana" w:cs="Times New Roman"/>
          <w:sz w:val="24"/>
          <w:szCs w:val="24"/>
        </w:rPr>
        <w:t>)</w:t>
      </w:r>
      <w:r w:rsidRPr="002F6E87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y Allen et al.</w:t>
      </w:r>
      <w:r w:rsidRPr="002F6E87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(</w:t>
      </w:r>
      <w:r w:rsidRPr="002F6E87">
        <w:rPr>
          <w:rFonts w:ascii="Verdana" w:hAnsi="Verdana" w:cs="Times New Roman"/>
          <w:sz w:val="24"/>
          <w:szCs w:val="24"/>
        </w:rPr>
        <w:t>1998</w:t>
      </w:r>
      <w:r>
        <w:rPr>
          <w:rFonts w:ascii="Verdana" w:hAnsi="Verdana" w:cs="Times New Roman"/>
          <w:sz w:val="24"/>
          <w:szCs w:val="24"/>
        </w:rPr>
        <w:t>)</w:t>
      </w:r>
      <w:r w:rsidRPr="002F6E87">
        <w:rPr>
          <w:rFonts w:ascii="Verdana" w:hAnsi="Verdana" w:cs="Times New Roman"/>
          <w:sz w:val="24"/>
          <w:szCs w:val="24"/>
        </w:rPr>
        <w:t xml:space="preserve">, con el </w:t>
      </w:r>
      <w:r w:rsidR="00DC0950">
        <w:rPr>
          <w:rFonts w:ascii="Verdana" w:hAnsi="Verdana" w:cs="Times New Roman"/>
          <w:sz w:val="24"/>
          <w:szCs w:val="24"/>
        </w:rPr>
        <w:t>propósito</w:t>
      </w:r>
      <w:r w:rsidRPr="002F6E87">
        <w:rPr>
          <w:rFonts w:ascii="Verdana" w:hAnsi="Verdana" w:cs="Times New Roman"/>
          <w:sz w:val="24"/>
          <w:szCs w:val="24"/>
        </w:rPr>
        <w:t xml:space="preserve"> de mejorar el manejo y uso del agua en la agricultura. </w:t>
      </w: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</w:p>
    <w:p w:rsidR="00222866" w:rsidRDefault="002228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  <w:lang w:val="es-ES"/>
        </w:rPr>
        <w:t xml:space="preserve">Punto 10: </w:t>
      </w:r>
      <w:r>
        <w:rPr>
          <w:rFonts w:ascii="Verdana" w:hAnsi="Verdana" w:cs="Times New Roman"/>
          <w:sz w:val="24"/>
          <w:szCs w:val="24"/>
          <w:lang w:val="es-ES"/>
        </w:rPr>
        <w:t>Figura</w:t>
      </w:r>
      <w:r w:rsidR="00DC0950">
        <w:rPr>
          <w:rFonts w:ascii="Verdana" w:hAnsi="Verdana" w:cs="Times New Roman"/>
          <w:sz w:val="24"/>
          <w:szCs w:val="24"/>
          <w:lang w:val="es-ES"/>
        </w:rPr>
        <w:t xml:space="preserve"> </w:t>
      </w:r>
      <w:r>
        <w:rPr>
          <w:rFonts w:ascii="Verdana" w:hAnsi="Verdana" w:cs="Times New Roman"/>
          <w:sz w:val="24"/>
          <w:szCs w:val="24"/>
          <w:lang w:val="es-ES"/>
        </w:rPr>
        <w:t xml:space="preserve">9. Al parecer, a valores de NDVI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GreenSeeker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, mayores a 0.65, ya no se observa un cambio en Kc. </w:t>
      </w:r>
      <w:proofErr w:type="gramStart"/>
      <w:r>
        <w:rPr>
          <w:rFonts w:ascii="Verdana" w:hAnsi="Verdana" w:cs="Times New Roman"/>
          <w:sz w:val="24"/>
          <w:szCs w:val="24"/>
          <w:lang w:val="es-ES"/>
        </w:rPr>
        <w:t xml:space="preserve">A </w:t>
      </w:r>
      <w:proofErr w:type="spellStart"/>
      <w:r>
        <w:rPr>
          <w:rFonts w:ascii="Verdana" w:hAnsi="Verdana" w:cs="Times New Roman"/>
          <w:sz w:val="24"/>
          <w:szCs w:val="24"/>
          <w:lang w:val="es-ES"/>
        </w:rPr>
        <w:t>que</w:t>
      </w:r>
      <w:proofErr w:type="spellEnd"/>
      <w:r>
        <w:rPr>
          <w:rFonts w:ascii="Verdana" w:hAnsi="Verdana" w:cs="Times New Roman"/>
          <w:sz w:val="24"/>
          <w:szCs w:val="24"/>
          <w:lang w:val="es-ES"/>
        </w:rPr>
        <w:t xml:space="preserve"> se debe esto?</w:t>
      </w:r>
      <w:proofErr w:type="gramEnd"/>
    </w:p>
    <w:p w:rsidR="00297EA9" w:rsidRDefault="00222866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  <w:lang w:val="es-ES"/>
        </w:rPr>
        <w:t xml:space="preserve">Respuesta 10: </w:t>
      </w:r>
      <w:r>
        <w:rPr>
          <w:rFonts w:ascii="Verdana" w:hAnsi="Verdana" w:cs="Times New Roman"/>
          <w:sz w:val="24"/>
          <w:szCs w:val="24"/>
          <w:lang w:val="es-ES"/>
        </w:rPr>
        <w:t xml:space="preserve">Buen punto gracias. Estos valores se deben a que </w:t>
      </w:r>
      <w:r w:rsidRPr="00E60BF6">
        <w:rPr>
          <w:rFonts w:ascii="Verdana" w:hAnsi="Verdana" w:cs="Times New Roman"/>
          <w:sz w:val="24"/>
          <w:szCs w:val="24"/>
        </w:rPr>
        <w:t xml:space="preserve">los valores de Kc </w:t>
      </w:r>
      <w:r>
        <w:rPr>
          <w:rFonts w:ascii="Verdana" w:hAnsi="Verdana" w:cs="Times New Roman"/>
          <w:sz w:val="24"/>
          <w:szCs w:val="24"/>
        </w:rPr>
        <w:t xml:space="preserve">de </w:t>
      </w:r>
      <w:r w:rsidRPr="00E60BF6">
        <w:rPr>
          <w:rFonts w:ascii="Verdana" w:hAnsi="Verdana" w:cs="Times New Roman"/>
          <w:sz w:val="24"/>
          <w:szCs w:val="24"/>
        </w:rPr>
        <w:t xml:space="preserve">FAO-56 después de los 50 DDS </w:t>
      </w:r>
      <w:r>
        <w:rPr>
          <w:rFonts w:ascii="Verdana" w:hAnsi="Verdana" w:cs="Times New Roman"/>
          <w:sz w:val="24"/>
          <w:szCs w:val="24"/>
        </w:rPr>
        <w:t>permanecen en</w:t>
      </w:r>
      <w:r w:rsidRPr="00E60BF6">
        <w:rPr>
          <w:rFonts w:ascii="Verdana" w:hAnsi="Verdana" w:cs="Times New Roman"/>
          <w:sz w:val="24"/>
          <w:szCs w:val="24"/>
        </w:rPr>
        <w:t xml:space="preserve"> 1.0, mientras que los valores de </w:t>
      </w:r>
      <w:r w:rsidRPr="002F6E87">
        <w:rPr>
          <w:rFonts w:ascii="Verdana" w:hAnsi="Verdana" w:cs="Times New Roman"/>
          <w:sz w:val="24"/>
          <w:szCs w:val="24"/>
        </w:rPr>
        <w:t>NDVI</w:t>
      </w:r>
      <w:r w:rsidRPr="00E60B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oscilaron entre</w:t>
      </w:r>
      <w:r w:rsidRPr="00E60BF6">
        <w:rPr>
          <w:rFonts w:ascii="Verdana" w:hAnsi="Verdana" w:cs="Times New Roman"/>
          <w:sz w:val="24"/>
          <w:szCs w:val="24"/>
        </w:rPr>
        <w:t xml:space="preserve"> 0.65 </w:t>
      </w:r>
      <w:r>
        <w:rPr>
          <w:rFonts w:ascii="Verdana" w:hAnsi="Verdana" w:cs="Times New Roman"/>
          <w:sz w:val="24"/>
          <w:szCs w:val="24"/>
        </w:rPr>
        <w:t>y</w:t>
      </w:r>
      <w:r w:rsidRPr="00E60BF6">
        <w:rPr>
          <w:rFonts w:ascii="Verdana" w:hAnsi="Verdana" w:cs="Times New Roman"/>
          <w:sz w:val="24"/>
          <w:szCs w:val="24"/>
        </w:rPr>
        <w:t xml:space="preserve"> 0.8.</w:t>
      </w:r>
      <w:r>
        <w:rPr>
          <w:rFonts w:ascii="Verdana" w:hAnsi="Verdana" w:cs="Times New Roman"/>
          <w:sz w:val="24"/>
          <w:szCs w:val="24"/>
        </w:rPr>
        <w:t xml:space="preserve"> Estos valores fluctuaron entre los 50 y 90 DDS.</w:t>
      </w:r>
      <w:r w:rsidR="00297EA9">
        <w:rPr>
          <w:rFonts w:ascii="Verdana" w:hAnsi="Verdana" w:cs="Times New Roman"/>
          <w:sz w:val="24"/>
          <w:szCs w:val="24"/>
        </w:rPr>
        <w:t xml:space="preserve"> Esta oración se agregó al manuscrito.</w:t>
      </w:r>
    </w:p>
    <w:p w:rsidR="00297EA9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222866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</w:rPr>
        <w:t xml:space="preserve">Punto 11: </w:t>
      </w:r>
      <w:r>
        <w:rPr>
          <w:rFonts w:ascii="Verdana" w:hAnsi="Verdana" w:cs="Times New Roman"/>
          <w:sz w:val="24"/>
          <w:szCs w:val="24"/>
        </w:rPr>
        <w:t>Kc de 1.29 en la etapa de madurez. No fueron tan similares. En el caso de este estudio el máximo fue de 1.05</w:t>
      </w:r>
      <w:r w:rsidR="00222866" w:rsidRPr="002F6E87">
        <w:rPr>
          <w:rFonts w:ascii="Verdana" w:hAnsi="Verdana" w:cs="Times New Roman"/>
          <w:sz w:val="24"/>
          <w:szCs w:val="24"/>
        </w:rPr>
        <w:t xml:space="preserve"> </w:t>
      </w:r>
    </w:p>
    <w:p w:rsidR="00297EA9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297EA9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</w:rPr>
        <w:t xml:space="preserve">Respuesta 11: </w:t>
      </w:r>
      <w:r>
        <w:rPr>
          <w:rFonts w:ascii="Verdana" w:hAnsi="Verdana" w:cs="Times New Roman"/>
          <w:sz w:val="24"/>
          <w:szCs w:val="24"/>
        </w:rPr>
        <w:t>Gracias por la observación, sin embargo, en el manuscrito</w:t>
      </w:r>
      <w:r w:rsidRPr="00297EA9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se escribió que </w:t>
      </w:r>
      <w:r w:rsidRPr="002F6E87">
        <w:rPr>
          <w:rFonts w:ascii="Verdana" w:hAnsi="Verdana" w:cs="Times New Roman"/>
          <w:sz w:val="24"/>
          <w:szCs w:val="24"/>
        </w:rPr>
        <w:t>en las dos últimas etapas</w:t>
      </w:r>
      <w:r>
        <w:rPr>
          <w:rFonts w:ascii="Verdana" w:hAnsi="Verdana" w:cs="Times New Roman"/>
          <w:sz w:val="24"/>
          <w:szCs w:val="24"/>
        </w:rPr>
        <w:t xml:space="preserve"> (madurez y final)</w:t>
      </w:r>
      <w:r w:rsidRPr="002F6E87">
        <w:rPr>
          <w:rFonts w:ascii="Verdana" w:hAnsi="Verdana" w:cs="Times New Roman"/>
          <w:sz w:val="24"/>
          <w:szCs w:val="24"/>
        </w:rPr>
        <w:t xml:space="preserve"> hubo una discrepancia con los encontrados en este estudio, siendo más notable al final del ciclo, ya que el cártamo evaluado en la </w:t>
      </w:r>
      <w:r>
        <w:rPr>
          <w:rFonts w:ascii="Verdana" w:hAnsi="Verdana" w:cs="Times New Roman"/>
          <w:sz w:val="24"/>
          <w:szCs w:val="24"/>
        </w:rPr>
        <w:t>Comarca Lagunera</w:t>
      </w:r>
      <w:r w:rsidRPr="002F6E87">
        <w:rPr>
          <w:rFonts w:ascii="Verdana" w:hAnsi="Verdana" w:cs="Times New Roman"/>
          <w:sz w:val="24"/>
          <w:szCs w:val="24"/>
        </w:rPr>
        <w:t xml:space="preserve"> es </w:t>
      </w:r>
      <w:r>
        <w:rPr>
          <w:rFonts w:ascii="Verdana" w:hAnsi="Verdana" w:cs="Times New Roman"/>
          <w:sz w:val="24"/>
          <w:szCs w:val="24"/>
        </w:rPr>
        <w:t xml:space="preserve">utilizado </w:t>
      </w:r>
      <w:r w:rsidRPr="002F6E87">
        <w:rPr>
          <w:rFonts w:ascii="Verdana" w:hAnsi="Verdana" w:cs="Times New Roman"/>
          <w:sz w:val="24"/>
          <w:szCs w:val="24"/>
        </w:rPr>
        <w:t>para forraje</w:t>
      </w:r>
      <w:r>
        <w:rPr>
          <w:rFonts w:ascii="Verdana" w:hAnsi="Verdana" w:cs="Times New Roman"/>
          <w:sz w:val="24"/>
          <w:szCs w:val="24"/>
        </w:rPr>
        <w:t xml:space="preserve"> y es cosechado en</w:t>
      </w:r>
      <w:r w:rsidRPr="002F6E87">
        <w:rPr>
          <w:rFonts w:ascii="Verdana" w:hAnsi="Verdana" w:cs="Times New Roman"/>
          <w:sz w:val="24"/>
          <w:szCs w:val="24"/>
        </w:rPr>
        <w:t xml:space="preserve"> verde</w:t>
      </w:r>
      <w:r>
        <w:rPr>
          <w:rFonts w:ascii="Verdana" w:hAnsi="Verdana" w:cs="Times New Roman"/>
          <w:sz w:val="24"/>
          <w:szCs w:val="24"/>
        </w:rPr>
        <w:t xml:space="preserve"> (0.6), por lo que </w:t>
      </w:r>
      <w:r w:rsidRPr="002F6E87">
        <w:rPr>
          <w:rFonts w:ascii="Verdana" w:hAnsi="Verdana" w:cs="Times New Roman"/>
          <w:sz w:val="24"/>
          <w:szCs w:val="24"/>
        </w:rPr>
        <w:t xml:space="preserve">no alcanza la </w:t>
      </w:r>
      <w:r>
        <w:rPr>
          <w:rFonts w:ascii="Verdana" w:hAnsi="Verdana" w:cs="Times New Roman"/>
          <w:sz w:val="24"/>
          <w:szCs w:val="24"/>
        </w:rPr>
        <w:t>madurez fisiológica</w:t>
      </w:r>
      <w:r w:rsidRPr="002F6E87">
        <w:rPr>
          <w:rFonts w:ascii="Verdana" w:hAnsi="Verdana" w:cs="Times New Roman"/>
          <w:sz w:val="24"/>
          <w:szCs w:val="24"/>
        </w:rPr>
        <w:t xml:space="preserve"> como el cártamo que se </w:t>
      </w:r>
      <w:r>
        <w:rPr>
          <w:rFonts w:ascii="Verdana" w:hAnsi="Verdana" w:cs="Times New Roman"/>
          <w:sz w:val="24"/>
          <w:szCs w:val="24"/>
        </w:rPr>
        <w:t>utiliza</w:t>
      </w:r>
      <w:r w:rsidRPr="002F6E87">
        <w:rPr>
          <w:rFonts w:ascii="Verdana" w:hAnsi="Verdana" w:cs="Times New Roman"/>
          <w:sz w:val="24"/>
          <w:szCs w:val="24"/>
        </w:rPr>
        <w:t xml:space="preserve"> para semilla</w:t>
      </w:r>
      <w:r>
        <w:rPr>
          <w:rFonts w:ascii="Verdana" w:hAnsi="Verdana" w:cs="Times New Roman"/>
          <w:sz w:val="24"/>
          <w:szCs w:val="24"/>
        </w:rPr>
        <w:t xml:space="preserve"> o se cosecha seco (0.35)</w:t>
      </w:r>
      <w:r w:rsidRPr="002F6E87">
        <w:rPr>
          <w:rFonts w:ascii="Verdana" w:hAnsi="Verdana" w:cs="Times New Roman"/>
          <w:sz w:val="24"/>
          <w:szCs w:val="24"/>
        </w:rPr>
        <w:t>.</w:t>
      </w:r>
    </w:p>
    <w:p w:rsidR="00297EA9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297EA9" w:rsidRDefault="00297EA9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</w:rPr>
        <w:t xml:space="preserve">Punto 12: </w:t>
      </w:r>
      <w:r>
        <w:rPr>
          <w:rFonts w:ascii="Verdana" w:hAnsi="Verdana" w:cs="Times New Roman"/>
          <w:sz w:val="24"/>
          <w:szCs w:val="24"/>
        </w:rPr>
        <w:t xml:space="preserve">En las primeras etapas el cultivo requiere pequeñas cantidades de agua, mientras que en </w:t>
      </w:r>
      <w:r w:rsidR="00D81C2E">
        <w:rPr>
          <w:rFonts w:ascii="Verdana" w:hAnsi="Verdana" w:cs="Times New Roman"/>
          <w:sz w:val="24"/>
          <w:szCs w:val="24"/>
        </w:rPr>
        <w:t xml:space="preserve">la etapa de </w:t>
      </w:r>
      <w:r>
        <w:rPr>
          <w:rFonts w:ascii="Verdana" w:hAnsi="Verdana" w:cs="Times New Roman"/>
          <w:sz w:val="24"/>
          <w:szCs w:val="24"/>
        </w:rPr>
        <w:t xml:space="preserve">madurez el cultivo presenta mayor cobertura vegetal y por consecuencia requiere </w:t>
      </w:r>
      <w:r w:rsidR="00D81C2E">
        <w:rPr>
          <w:rFonts w:ascii="Verdana" w:hAnsi="Verdana" w:cs="Times New Roman"/>
          <w:sz w:val="24"/>
          <w:szCs w:val="24"/>
        </w:rPr>
        <w:t>más</w:t>
      </w:r>
      <w:r>
        <w:rPr>
          <w:rFonts w:ascii="Verdana" w:hAnsi="Verdana" w:cs="Times New Roman"/>
          <w:sz w:val="24"/>
          <w:szCs w:val="24"/>
        </w:rPr>
        <w:t xml:space="preserve"> cantidad de agua. </w:t>
      </w:r>
      <w:r w:rsidR="00D81C2E">
        <w:rPr>
          <w:rFonts w:ascii="Verdana" w:hAnsi="Verdana" w:cs="Times New Roman"/>
          <w:sz w:val="24"/>
          <w:szCs w:val="24"/>
        </w:rPr>
        <w:t>“</w:t>
      </w:r>
      <w:r>
        <w:rPr>
          <w:rFonts w:ascii="Verdana" w:hAnsi="Verdana" w:cs="Times New Roman"/>
          <w:sz w:val="24"/>
          <w:szCs w:val="24"/>
        </w:rPr>
        <w:t>Esto no es novedad</w:t>
      </w:r>
      <w:r w:rsidR="00D81C2E">
        <w:rPr>
          <w:rFonts w:ascii="Verdana" w:hAnsi="Verdana" w:cs="Times New Roman"/>
          <w:sz w:val="24"/>
          <w:szCs w:val="24"/>
        </w:rPr>
        <w:t xml:space="preserve">”. </w:t>
      </w:r>
      <w:r>
        <w:rPr>
          <w:rFonts w:ascii="Verdana" w:hAnsi="Verdana" w:cs="Times New Roman"/>
          <w:sz w:val="24"/>
          <w:szCs w:val="24"/>
        </w:rPr>
        <w:t xml:space="preserve"> </w:t>
      </w: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</w:rPr>
        <w:lastRenderedPageBreak/>
        <w:t xml:space="preserve">Respuesta 12: </w:t>
      </w:r>
      <w:r>
        <w:rPr>
          <w:rFonts w:ascii="Verdana" w:hAnsi="Verdana" w:cs="Times New Roman"/>
          <w:sz w:val="24"/>
          <w:szCs w:val="24"/>
        </w:rPr>
        <w:t>Agradecemos el comentario, al ver que esto no era novedad para el articulo decidimos eliminarlo del manuscrito.</w:t>
      </w: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Pr="00D81C2E" w:rsidRDefault="00D81C2E" w:rsidP="00222866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D81C2E">
        <w:rPr>
          <w:rFonts w:ascii="Verdana" w:hAnsi="Verdana" w:cs="Times New Roman"/>
          <w:b/>
          <w:sz w:val="24"/>
          <w:szCs w:val="24"/>
        </w:rPr>
        <w:t>Sección</w:t>
      </w:r>
      <w:r w:rsidR="00670097">
        <w:rPr>
          <w:rFonts w:ascii="Verdana" w:hAnsi="Verdana" w:cs="Times New Roman"/>
          <w:b/>
          <w:sz w:val="24"/>
          <w:szCs w:val="24"/>
        </w:rPr>
        <w:t xml:space="preserve"> C</w:t>
      </w:r>
      <w:r w:rsidRPr="00D81C2E">
        <w:rPr>
          <w:rFonts w:ascii="Verdana" w:hAnsi="Verdana" w:cs="Times New Roman"/>
          <w:b/>
          <w:sz w:val="24"/>
          <w:szCs w:val="24"/>
        </w:rPr>
        <w:t>onclusiones</w:t>
      </w: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4472C4" w:themeColor="accent5"/>
          <w:sz w:val="24"/>
          <w:szCs w:val="24"/>
        </w:rPr>
        <w:t xml:space="preserve">Punto 1: </w:t>
      </w:r>
      <w:r>
        <w:rPr>
          <w:rFonts w:ascii="Verdana" w:hAnsi="Verdana" w:cs="Times New Roman"/>
          <w:sz w:val="24"/>
          <w:szCs w:val="24"/>
        </w:rPr>
        <w:t>Esto no son conclusiones. Es un resumen de los resultados.</w:t>
      </w: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670097">
        <w:rPr>
          <w:rFonts w:ascii="Verdana" w:hAnsi="Verdana" w:cs="Times New Roman"/>
          <w:color w:val="70AD47" w:themeColor="accent6"/>
          <w:sz w:val="24"/>
          <w:szCs w:val="24"/>
        </w:rPr>
        <w:t xml:space="preserve">Respuesta 1: </w:t>
      </w:r>
      <w:r>
        <w:rPr>
          <w:rFonts w:ascii="Verdana" w:hAnsi="Verdana" w:cs="Times New Roman"/>
          <w:sz w:val="24"/>
          <w:szCs w:val="24"/>
        </w:rPr>
        <w:t xml:space="preserve">Realmente apreciamos este comentario. Por tal motivo tuvimos que reescribir </w:t>
      </w:r>
      <w:r w:rsidR="00DC0950">
        <w:rPr>
          <w:rFonts w:ascii="Verdana" w:hAnsi="Verdana" w:cs="Times New Roman"/>
          <w:sz w:val="24"/>
          <w:szCs w:val="24"/>
        </w:rPr>
        <w:t>las conclusiones</w:t>
      </w:r>
      <w:r>
        <w:rPr>
          <w:rFonts w:ascii="Verdana" w:hAnsi="Verdana" w:cs="Times New Roman"/>
          <w:sz w:val="24"/>
          <w:szCs w:val="24"/>
        </w:rPr>
        <w:t>.</w:t>
      </w: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C0950" w:rsidRDefault="00DC0950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C0950" w:rsidRDefault="00DC0950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81C2E" w:rsidRPr="002F6E87" w:rsidRDefault="00D81C2E" w:rsidP="0022286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D81C2E">
        <w:rPr>
          <w:rFonts w:ascii="Verdana" w:hAnsi="Verdana" w:cs="Times New Roman"/>
          <w:b/>
          <w:sz w:val="24"/>
          <w:szCs w:val="24"/>
        </w:rPr>
        <w:t>NOTA:</w:t>
      </w:r>
      <w:r>
        <w:rPr>
          <w:rFonts w:ascii="Verdana" w:hAnsi="Verdana" w:cs="Times New Roman"/>
          <w:sz w:val="24"/>
          <w:szCs w:val="24"/>
        </w:rPr>
        <w:t xml:space="preserve"> Agradecemos las observaciones hechas al manuscrito, las observaciones mejoraron significativamente el artículo. </w:t>
      </w:r>
      <w:r w:rsidR="00E44AA3">
        <w:rPr>
          <w:rFonts w:ascii="Verdana" w:hAnsi="Verdana" w:cs="Times New Roman"/>
          <w:sz w:val="24"/>
          <w:szCs w:val="24"/>
        </w:rPr>
        <w:t>GRACIAS</w:t>
      </w:r>
    </w:p>
    <w:p w:rsidR="00222866" w:rsidRDefault="002228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037A20" w:rsidRDefault="00037A20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BD7392" w:rsidRDefault="00CF5DE3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BD7392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BD7392" w:rsidRDefault="00BD7392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0C6CB7" w:rsidRDefault="000C6CB7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58530F" w:rsidRDefault="003D7E6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>
        <w:rPr>
          <w:rFonts w:ascii="Verdana" w:hAnsi="Verdana" w:cs="Times New Roman"/>
          <w:sz w:val="24"/>
          <w:szCs w:val="24"/>
          <w:lang w:val="es-ES"/>
        </w:rPr>
        <w:t xml:space="preserve">  </w:t>
      </w:r>
    </w:p>
    <w:p w:rsidR="0058530F" w:rsidRDefault="0058530F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</w:p>
    <w:p w:rsidR="00380706" w:rsidRDefault="00380706" w:rsidP="006F009B">
      <w:pPr>
        <w:jc w:val="both"/>
        <w:rPr>
          <w:rFonts w:ascii="Verdana" w:hAnsi="Verdana" w:cs="Times New Roman"/>
          <w:sz w:val="24"/>
          <w:szCs w:val="24"/>
          <w:lang w:val="es-ES"/>
        </w:rPr>
      </w:pPr>
      <w:r>
        <w:rPr>
          <w:rFonts w:ascii="Verdana" w:hAnsi="Verdana" w:cs="Times New Roman"/>
          <w:sz w:val="24"/>
          <w:szCs w:val="24"/>
          <w:lang w:val="es-ES"/>
        </w:rPr>
        <w:t xml:space="preserve"> </w:t>
      </w:r>
    </w:p>
    <w:sectPr w:rsidR="00380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AB"/>
    <w:rsid w:val="00037A20"/>
    <w:rsid w:val="000C510D"/>
    <w:rsid w:val="000C6CB7"/>
    <w:rsid w:val="00222866"/>
    <w:rsid w:val="00297EA9"/>
    <w:rsid w:val="00380706"/>
    <w:rsid w:val="003C2232"/>
    <w:rsid w:val="003D7E66"/>
    <w:rsid w:val="00453D8E"/>
    <w:rsid w:val="0058530F"/>
    <w:rsid w:val="00600538"/>
    <w:rsid w:val="00670097"/>
    <w:rsid w:val="006C7E69"/>
    <w:rsid w:val="006D1C8F"/>
    <w:rsid w:val="006F009B"/>
    <w:rsid w:val="006F2EE0"/>
    <w:rsid w:val="007027A4"/>
    <w:rsid w:val="007E4300"/>
    <w:rsid w:val="00AC533B"/>
    <w:rsid w:val="00B26D42"/>
    <w:rsid w:val="00BD7392"/>
    <w:rsid w:val="00C95E58"/>
    <w:rsid w:val="00CF5DE3"/>
    <w:rsid w:val="00D6133C"/>
    <w:rsid w:val="00D76C4B"/>
    <w:rsid w:val="00D81C2E"/>
    <w:rsid w:val="00DC0950"/>
    <w:rsid w:val="00DE2A40"/>
    <w:rsid w:val="00E44AA3"/>
    <w:rsid w:val="00EF230F"/>
    <w:rsid w:val="00F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2F92"/>
  <w15:chartTrackingRefBased/>
  <w15:docId w15:val="{15714C66-3679-4E17-B8D3-96E53BC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1609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GONZALEZ ARTURO</dc:creator>
  <cp:keywords/>
  <dc:description/>
  <cp:lastModifiedBy>REYES GONZALEZ ARTURO</cp:lastModifiedBy>
  <cp:revision>4</cp:revision>
  <dcterms:created xsi:type="dcterms:W3CDTF">2020-01-07T17:18:00Z</dcterms:created>
  <dcterms:modified xsi:type="dcterms:W3CDTF">2020-01-07T21:57:00Z</dcterms:modified>
</cp:coreProperties>
</file>